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F5F8" w14:textId="77777777" w:rsidR="00E53426" w:rsidRDefault="00E53426" w:rsidP="00242A37">
      <w:pPr>
        <w:rPr>
          <w:rFonts w:ascii="Arial" w:hAnsi="Arial" w:cs="Arial"/>
          <w:b/>
        </w:rPr>
      </w:pPr>
    </w:p>
    <w:p w14:paraId="11E33F55" w14:textId="31B3A4D9" w:rsidR="00242A37" w:rsidRPr="00C16D61" w:rsidRDefault="00041292" w:rsidP="00242A37">
      <w:pPr>
        <w:rPr>
          <w:rFonts w:ascii="Arial" w:hAnsi="Arial" w:cs="Arial"/>
          <w:b/>
          <w:sz w:val="18"/>
          <w:szCs w:val="18"/>
        </w:rPr>
      </w:pPr>
      <w:r w:rsidRPr="00FD7999">
        <w:rPr>
          <w:rFonts w:ascii="Arial" w:hAnsi="Arial" w:cs="Arial"/>
          <w:b/>
        </w:rPr>
        <w:t>NAZIV KORISNIKA:</w:t>
      </w:r>
      <w:r w:rsidRPr="00125605">
        <w:rPr>
          <w:rFonts w:ascii="Arial" w:hAnsi="Arial" w:cs="Arial"/>
          <w:b/>
        </w:rPr>
        <w:t xml:space="preserve"> </w:t>
      </w:r>
      <w:r w:rsidR="00F65E70" w:rsidRPr="00125605">
        <w:rPr>
          <w:rFonts w:ascii="Arial" w:hAnsi="Arial" w:cs="Arial"/>
          <w:b/>
        </w:rPr>
        <w:tab/>
      </w:r>
      <w:r w:rsidR="000B7D54" w:rsidRPr="00125605">
        <w:rPr>
          <w:rFonts w:ascii="Arial" w:hAnsi="Arial" w:cs="Arial"/>
          <w:b/>
        </w:rPr>
        <w:t xml:space="preserve"> </w:t>
      </w:r>
      <w:r w:rsidR="00242A37">
        <w:rPr>
          <w:rFonts w:ascii="Arial" w:hAnsi="Arial" w:cs="Arial"/>
          <w:b/>
        </w:rPr>
        <w:t xml:space="preserve">UPRAVNI ODJEL ZA ODGOJ I OBRAZOVANJE PGŽ                                                              </w:t>
      </w:r>
      <w:r w:rsidR="00242A37" w:rsidRPr="007256CF">
        <w:rPr>
          <w:rFonts w:ascii="Arial" w:hAnsi="Arial" w:cs="Arial"/>
          <w:b/>
        </w:rPr>
        <w:t>OSNOVNA ŠKOLA „DRAGO GERVAIS“ BREŠCA</w:t>
      </w:r>
    </w:p>
    <w:p w14:paraId="435824F2" w14:textId="42DA9155" w:rsidR="00242A37" w:rsidRPr="00242A37" w:rsidRDefault="00242A37" w:rsidP="00242A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BREŠCA 6</w:t>
      </w:r>
      <w:r w:rsidRPr="00500850">
        <w:rPr>
          <w:rFonts w:ascii="Arial" w:hAnsi="Arial" w:cs="Arial"/>
          <w:b/>
          <w:sz w:val="18"/>
          <w:szCs w:val="18"/>
        </w:rPr>
        <w:t xml:space="preserve">, </w:t>
      </w:r>
      <w:r w:rsidR="0032686E">
        <w:rPr>
          <w:rFonts w:ascii="Arial" w:hAnsi="Arial" w:cs="Arial"/>
          <w:b/>
          <w:sz w:val="18"/>
          <w:szCs w:val="18"/>
        </w:rPr>
        <w:t xml:space="preserve">  </w:t>
      </w:r>
      <w:r w:rsidR="004B0C73">
        <w:rPr>
          <w:rFonts w:ascii="Arial" w:hAnsi="Arial" w:cs="Arial"/>
          <w:b/>
          <w:sz w:val="18"/>
          <w:szCs w:val="18"/>
        </w:rPr>
        <w:t>5121</w:t>
      </w:r>
      <w:r w:rsidR="0032686E">
        <w:rPr>
          <w:rFonts w:ascii="Arial" w:hAnsi="Arial" w:cs="Arial"/>
          <w:b/>
          <w:sz w:val="18"/>
          <w:szCs w:val="18"/>
        </w:rPr>
        <w:t>3  JURDANI</w:t>
      </w:r>
    </w:p>
    <w:p w14:paraId="4215F143" w14:textId="611674C5" w:rsidR="00242A37" w:rsidRPr="00125605" w:rsidRDefault="00242A37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D8E9332" w14:textId="77777777"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B1C9F1" w14:textId="77777777"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9D0827" w14:textId="77777777" w:rsidR="00041292" w:rsidRDefault="001E6D4E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SAŽETAK DJELOKRUGA RADA</w:t>
      </w:r>
      <w:r w:rsidR="00041292">
        <w:rPr>
          <w:rFonts w:ascii="Arial" w:hAnsi="Arial" w:cs="Arial"/>
          <w:b/>
          <w:sz w:val="20"/>
          <w:szCs w:val="20"/>
        </w:rPr>
        <w:t>:</w:t>
      </w:r>
    </w:p>
    <w:p w14:paraId="75734CDA" w14:textId="77777777" w:rsidR="00B85BBD" w:rsidRDefault="00B85BBD" w:rsidP="00242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C93157" w14:textId="6FA05895" w:rsidR="00242A37" w:rsidRPr="00242A37" w:rsidRDefault="00242A37" w:rsidP="00242A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Temeljem Zakona o odgoju i obrazovanju u osnovnoj i srednjoj školi, Odluke MZO o nastavnom planu, predmetnih kurikuluma, kurikuluma među</w:t>
      </w:r>
      <w:r w:rsidR="00090EE2">
        <w:rPr>
          <w:rFonts w:ascii="Arial" w:hAnsi="Arial" w:cs="Arial"/>
          <w:sz w:val="20"/>
          <w:szCs w:val="20"/>
        </w:rPr>
        <w:t xml:space="preserve"> </w:t>
      </w:r>
      <w:r w:rsidRPr="00242A37">
        <w:rPr>
          <w:rFonts w:ascii="Arial" w:hAnsi="Arial" w:cs="Arial"/>
          <w:sz w:val="20"/>
          <w:szCs w:val="20"/>
        </w:rPr>
        <w:t xml:space="preserve">predmetnih tema, donosimo Godišnji plan i program rada i Školski kurikulum. </w:t>
      </w:r>
    </w:p>
    <w:p w14:paraId="5A76B83C" w14:textId="77777777" w:rsidR="00242A37" w:rsidRPr="00242A37" w:rsidRDefault="00242A37" w:rsidP="00242A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Želimo uspostaviti vertikalno i horizontalno zaokruženu uspješnu cjelinu. Pri tome uvažavamo posebnosti škole, lokalne sredine i Županije u kojoj djelujemo, s nastojanjem za podizanjem ugleda i promocijom.</w:t>
      </w:r>
    </w:p>
    <w:p w14:paraId="1786C9B7" w14:textId="77777777" w:rsidR="00242A37" w:rsidRPr="00242A37" w:rsidRDefault="00242A37" w:rsidP="00242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F524E2" w14:textId="77777777" w:rsidR="00242A37" w:rsidRPr="00242A37" w:rsidRDefault="00242A37" w:rsidP="00242A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Glavna zadaća i cilj rada škole je postići kvalitetno, kompetentno obrazovanje i odgoj učenika osposobljenog za cjeloživotno učenje, što ostvarujemo:</w:t>
      </w:r>
    </w:p>
    <w:p w14:paraId="5F94BCCE" w14:textId="77777777" w:rsidR="00242A37" w:rsidRPr="00242A37" w:rsidRDefault="00242A37" w:rsidP="00242A3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 xml:space="preserve">Stalnim usavršavanjem nastavnika, primjenom znanja i kompetencija stečenih dvogodišnjom edukacijom MZO na CARNET-ovoj online platformi LOOMEN vezanoj uz reformu školstva „Škola za život“.  </w:t>
      </w:r>
    </w:p>
    <w:p w14:paraId="681C0858" w14:textId="01775092" w:rsidR="00242A37" w:rsidRPr="00242A37" w:rsidRDefault="00242A37" w:rsidP="00242A3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Uključivanjem u CARNET</w:t>
      </w:r>
      <w:r w:rsidR="00090EE2">
        <w:rPr>
          <w:rFonts w:ascii="Arial" w:hAnsi="Arial" w:cs="Arial"/>
          <w:sz w:val="20"/>
          <w:szCs w:val="20"/>
        </w:rPr>
        <w:t xml:space="preserve"> </w:t>
      </w:r>
      <w:r w:rsidRPr="00242A37">
        <w:rPr>
          <w:rFonts w:ascii="Arial" w:hAnsi="Arial" w:cs="Arial"/>
          <w:sz w:val="20"/>
          <w:szCs w:val="20"/>
        </w:rPr>
        <w:t xml:space="preserve">ove </w:t>
      </w:r>
      <w:proofErr w:type="spellStart"/>
      <w:r w:rsidRPr="00242A37">
        <w:rPr>
          <w:rFonts w:ascii="Arial" w:hAnsi="Arial" w:cs="Arial"/>
          <w:sz w:val="20"/>
          <w:szCs w:val="20"/>
        </w:rPr>
        <w:t>webinar</w:t>
      </w:r>
      <w:r w:rsidR="00D0373E">
        <w:rPr>
          <w:rFonts w:ascii="Arial" w:hAnsi="Arial" w:cs="Arial"/>
          <w:sz w:val="20"/>
          <w:szCs w:val="20"/>
        </w:rPr>
        <w:t>e</w:t>
      </w:r>
      <w:proofErr w:type="spellEnd"/>
      <w:r w:rsidRPr="00242A37">
        <w:rPr>
          <w:rFonts w:ascii="Arial" w:hAnsi="Arial" w:cs="Arial"/>
          <w:sz w:val="20"/>
          <w:szCs w:val="20"/>
        </w:rPr>
        <w:t>, prema području profesije i procjene potrebe osobnog podizanja kompetencija i područja rada kojeg želi unaprijediti</w:t>
      </w:r>
    </w:p>
    <w:p w14:paraId="16790C2F" w14:textId="77777777" w:rsidR="00242A37" w:rsidRPr="00242A37" w:rsidRDefault="00242A37" w:rsidP="00242A3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Primjenom nove paradigme poučavanja temeljem reforme Škola za život.</w:t>
      </w:r>
    </w:p>
    <w:p w14:paraId="3CD53659" w14:textId="77777777" w:rsidR="00242A37" w:rsidRPr="00242A37" w:rsidRDefault="00242A37" w:rsidP="00242A3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Aktivnim korištenjem informacijsko-komunikacijskih tehnologija i alata u nastavi.</w:t>
      </w:r>
    </w:p>
    <w:p w14:paraId="5A92D4EA" w14:textId="5B8E9AF2" w:rsidR="00242A37" w:rsidRPr="00242A37" w:rsidRDefault="00242A37" w:rsidP="00242A3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Poticanjem učenika na preuzimanje odgovornosti za svoje učenje, razvijanje kompetencije samo</w:t>
      </w:r>
      <w:r w:rsidR="00090EE2">
        <w:rPr>
          <w:rFonts w:ascii="Arial" w:hAnsi="Arial" w:cs="Arial"/>
          <w:sz w:val="20"/>
          <w:szCs w:val="20"/>
        </w:rPr>
        <w:t xml:space="preserve"> </w:t>
      </w:r>
      <w:r w:rsidRPr="00242A37">
        <w:rPr>
          <w:rFonts w:ascii="Arial" w:hAnsi="Arial" w:cs="Arial"/>
          <w:sz w:val="20"/>
          <w:szCs w:val="20"/>
        </w:rPr>
        <w:t>reguliranog učenja.</w:t>
      </w:r>
    </w:p>
    <w:p w14:paraId="4DFEF404" w14:textId="77777777" w:rsidR="00242A37" w:rsidRPr="00242A37" w:rsidRDefault="00242A37" w:rsidP="00242A3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Poticanjem učenika na izražavanje kreativnosti, talenata i sposobnosti kroz uključivanje u izvannastavne aktivnosti, dodatnu nastavu, natjecanja, prijave na literarne i likovne natječaje, školske projekte.</w:t>
      </w:r>
    </w:p>
    <w:p w14:paraId="48E42395" w14:textId="77777777" w:rsidR="00242A37" w:rsidRPr="00242A37" w:rsidRDefault="00242A37" w:rsidP="00242A3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Organiziranjem zajedničkih aktivnosti učenika i nastavnika tijekom nastavne godine, druženja kroz  upoznavanje kulturne i duhovne baštine;</w:t>
      </w:r>
    </w:p>
    <w:p w14:paraId="7335D4B5" w14:textId="77777777" w:rsidR="00242A37" w:rsidRPr="00242A37" w:rsidRDefault="00242A37" w:rsidP="00242A3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Poticanjem razvoja pozitivnih vrijednosti, empatije, humanosti i volontiranja.</w:t>
      </w:r>
    </w:p>
    <w:p w14:paraId="732E0BD4" w14:textId="77777777" w:rsidR="00242A37" w:rsidRPr="00242A37" w:rsidRDefault="00242A37" w:rsidP="00242A3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Stalnim razvojem partnerstva s roditeljima u realizaciji odgojno-obrazovnih ishoda.</w:t>
      </w:r>
    </w:p>
    <w:p w14:paraId="4888A965" w14:textId="77777777" w:rsidR="00242A37" w:rsidRPr="00242A37" w:rsidRDefault="00242A37" w:rsidP="00242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D75864" w14:textId="77777777" w:rsidR="00242A37" w:rsidRPr="00242A37" w:rsidRDefault="00242A37" w:rsidP="00242A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Razvijamo pozitivno pedagoško ozračje i prepoznatljivu školsku kulturu u kojoj učenik aktivno stvara funkcionalno znanje, ovladava vještinama, gradi stavove, vođen kompetentnim učiteljem, surađujući s drugim učenicima, osposobljen za cjeloživotno učenje.</w:t>
      </w:r>
    </w:p>
    <w:p w14:paraId="0966BFDC" w14:textId="77777777" w:rsidR="00242A37" w:rsidRPr="00242A37" w:rsidRDefault="00242A37" w:rsidP="00242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DB11FF" w14:textId="77777777" w:rsidR="00242A37" w:rsidRPr="00242A37" w:rsidRDefault="00242A37" w:rsidP="00242A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Nastavljamo provoditi mjere zaštite od virusa Covid-19 i njegovih podvrsta u prilagođenom obliku.</w:t>
      </w:r>
    </w:p>
    <w:p w14:paraId="47377C39" w14:textId="6524312B" w:rsidR="001E6D4E" w:rsidRDefault="001E6D4E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A57963" w14:textId="77777777" w:rsidR="009F2EDF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2EAD46" w14:textId="77777777" w:rsidR="009F2EDF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BA15E4" w14:textId="77777777" w:rsidR="001E6D4E" w:rsidRDefault="001E6D4E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PRORAČUNSKI KORISNICI IZ DJELOKRUGA RADA:</w:t>
      </w:r>
    </w:p>
    <w:p w14:paraId="7FE6C642" w14:textId="220E4AC6" w:rsidR="009F2EDF" w:rsidRDefault="00242A37" w:rsidP="009F2E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2A37">
        <w:rPr>
          <w:rFonts w:ascii="Arial" w:hAnsi="Arial" w:cs="Arial"/>
          <w:sz w:val="20"/>
          <w:szCs w:val="20"/>
        </w:rPr>
        <w:t>Učenici i zaposlenici OŠ „Drago Gervais“ Brešca</w:t>
      </w:r>
    </w:p>
    <w:p w14:paraId="195741EF" w14:textId="4389238C" w:rsidR="00242A37" w:rsidRDefault="00242A37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2594C3" w14:textId="5FC8F40D" w:rsidR="00242A37" w:rsidRDefault="00242A37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477043" w14:textId="77777777" w:rsidR="00242A37" w:rsidRPr="00242A37" w:rsidRDefault="00242A37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BC3804" w14:textId="77777777" w:rsidR="009F2EDF" w:rsidRPr="00812D8A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BDBBB6" w14:textId="77777777" w:rsidR="00041292" w:rsidRDefault="0004129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ORGANIZACIJSKA STRUKTURA:</w:t>
      </w:r>
    </w:p>
    <w:p w14:paraId="23549F5E" w14:textId="14308D7B" w:rsidR="00242A37" w:rsidRPr="00C03689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 w:rsidRPr="00C03689">
        <w:rPr>
          <w:rFonts w:ascii="Arial" w:hAnsi="Arial" w:cs="Arial"/>
          <w:sz w:val="20"/>
          <w:szCs w:val="20"/>
        </w:rPr>
        <w:t>Osnovna škola „Drago Gervais“</w:t>
      </w:r>
      <w:r w:rsidR="00FD03C1">
        <w:rPr>
          <w:rFonts w:ascii="Arial" w:hAnsi="Arial" w:cs="Arial"/>
          <w:sz w:val="20"/>
          <w:szCs w:val="20"/>
        </w:rPr>
        <w:t xml:space="preserve"> </w:t>
      </w:r>
      <w:r w:rsidRPr="00C03689">
        <w:rPr>
          <w:rFonts w:ascii="Arial" w:hAnsi="Arial" w:cs="Arial"/>
          <w:sz w:val="20"/>
          <w:szCs w:val="20"/>
        </w:rPr>
        <w:t xml:space="preserve">Brešca s </w:t>
      </w:r>
      <w:r>
        <w:rPr>
          <w:rFonts w:ascii="Arial" w:hAnsi="Arial" w:cs="Arial"/>
          <w:sz w:val="20"/>
          <w:szCs w:val="20"/>
        </w:rPr>
        <w:t>21</w:t>
      </w:r>
      <w:r w:rsidR="00610D9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učenika, radi u dvije zgrade.</w:t>
      </w:r>
    </w:p>
    <w:p w14:paraId="0072A43B" w14:textId="7D9F97C8" w:rsidR="00242A37" w:rsidRPr="00C03689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matičnoj školi ima ukupno 209</w:t>
      </w:r>
      <w:r w:rsidRPr="00C03689">
        <w:rPr>
          <w:rFonts w:ascii="Arial" w:hAnsi="Arial" w:cs="Arial"/>
          <w:sz w:val="20"/>
          <w:szCs w:val="20"/>
        </w:rPr>
        <w:t xml:space="preserve"> učenika u </w:t>
      </w:r>
      <w:r>
        <w:rPr>
          <w:rFonts w:ascii="Arial" w:hAnsi="Arial" w:cs="Arial"/>
          <w:sz w:val="20"/>
          <w:szCs w:val="20"/>
        </w:rPr>
        <w:t>1</w:t>
      </w:r>
      <w:r w:rsidR="00610D9E">
        <w:rPr>
          <w:rFonts w:ascii="Arial" w:hAnsi="Arial" w:cs="Arial"/>
          <w:sz w:val="20"/>
          <w:szCs w:val="20"/>
        </w:rPr>
        <w:t>0</w:t>
      </w:r>
      <w:r w:rsidRPr="00C03689">
        <w:rPr>
          <w:rFonts w:ascii="Arial" w:hAnsi="Arial" w:cs="Arial"/>
          <w:sz w:val="20"/>
          <w:szCs w:val="20"/>
        </w:rPr>
        <w:t xml:space="preserve"> razrednih odjeljenja od 1. do 8. razreda,</w:t>
      </w:r>
    </w:p>
    <w:p w14:paraId="49131F0F" w14:textId="2F2244AE" w:rsidR="00242A37" w:rsidRPr="00C03689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 w:rsidRPr="00C03689">
        <w:rPr>
          <w:rFonts w:ascii="Arial" w:hAnsi="Arial" w:cs="Arial"/>
          <w:sz w:val="20"/>
          <w:szCs w:val="20"/>
        </w:rPr>
        <w:t xml:space="preserve">u Područnoj školi Rupa-Lipa </w:t>
      </w:r>
      <w:r>
        <w:rPr>
          <w:rFonts w:ascii="Arial" w:hAnsi="Arial" w:cs="Arial"/>
          <w:sz w:val="20"/>
          <w:szCs w:val="20"/>
        </w:rPr>
        <w:t>nalazi se</w:t>
      </w:r>
      <w:r w:rsidRPr="00C03689">
        <w:rPr>
          <w:rFonts w:ascii="Arial" w:hAnsi="Arial" w:cs="Arial"/>
          <w:sz w:val="20"/>
          <w:szCs w:val="20"/>
        </w:rPr>
        <w:t xml:space="preserve"> </w:t>
      </w:r>
      <w:r w:rsidR="00610D9E">
        <w:rPr>
          <w:rFonts w:ascii="Arial" w:hAnsi="Arial" w:cs="Arial"/>
          <w:sz w:val="20"/>
          <w:szCs w:val="20"/>
        </w:rPr>
        <w:t>6</w:t>
      </w:r>
      <w:r w:rsidRPr="00C03689">
        <w:rPr>
          <w:rFonts w:ascii="Arial" w:hAnsi="Arial" w:cs="Arial"/>
          <w:sz w:val="20"/>
          <w:szCs w:val="20"/>
        </w:rPr>
        <w:t xml:space="preserve"> učenika u </w:t>
      </w:r>
      <w:r>
        <w:rPr>
          <w:rFonts w:ascii="Arial" w:hAnsi="Arial" w:cs="Arial"/>
          <w:sz w:val="20"/>
          <w:szCs w:val="20"/>
        </w:rPr>
        <w:t>kombiniranom</w:t>
      </w:r>
      <w:r w:rsidRPr="00C03689">
        <w:rPr>
          <w:rFonts w:ascii="Arial" w:hAnsi="Arial" w:cs="Arial"/>
          <w:sz w:val="20"/>
          <w:szCs w:val="20"/>
        </w:rPr>
        <w:t xml:space="preserve"> razredn</w:t>
      </w:r>
      <w:r>
        <w:rPr>
          <w:rFonts w:ascii="Arial" w:hAnsi="Arial" w:cs="Arial"/>
          <w:sz w:val="20"/>
          <w:szCs w:val="20"/>
        </w:rPr>
        <w:t>om</w:t>
      </w:r>
      <w:r w:rsidRPr="00C03689">
        <w:rPr>
          <w:rFonts w:ascii="Arial" w:hAnsi="Arial" w:cs="Arial"/>
          <w:sz w:val="20"/>
          <w:szCs w:val="20"/>
        </w:rPr>
        <w:t xml:space="preserve"> odjel</w:t>
      </w:r>
      <w:r>
        <w:rPr>
          <w:rFonts w:ascii="Arial" w:hAnsi="Arial" w:cs="Arial"/>
          <w:sz w:val="20"/>
          <w:szCs w:val="20"/>
        </w:rPr>
        <w:t xml:space="preserve">u </w:t>
      </w:r>
      <w:r w:rsidR="00610D9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i 3. razreda</w:t>
      </w:r>
      <w:r w:rsidRPr="00C03689">
        <w:rPr>
          <w:rFonts w:ascii="Arial" w:hAnsi="Arial" w:cs="Arial"/>
          <w:sz w:val="20"/>
          <w:szCs w:val="20"/>
        </w:rPr>
        <w:t xml:space="preserve">. Nastava je organizirana samo u jutarnjoj smjeni </w:t>
      </w:r>
      <w:r>
        <w:rPr>
          <w:rFonts w:ascii="Arial" w:hAnsi="Arial" w:cs="Arial"/>
          <w:sz w:val="20"/>
          <w:szCs w:val="20"/>
        </w:rPr>
        <w:t>u</w:t>
      </w:r>
      <w:r w:rsidRPr="00C03689">
        <w:rPr>
          <w:rFonts w:ascii="Arial" w:hAnsi="Arial" w:cs="Arial"/>
          <w:sz w:val="20"/>
          <w:szCs w:val="20"/>
        </w:rPr>
        <w:t xml:space="preserve"> petodnevnom radnom tjednu.</w:t>
      </w:r>
    </w:p>
    <w:p w14:paraId="7D9B620E" w14:textId="15EACA6C" w:rsidR="00242A37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03689">
        <w:rPr>
          <w:rFonts w:ascii="Arial" w:hAnsi="Arial" w:cs="Arial"/>
          <w:sz w:val="20"/>
          <w:szCs w:val="20"/>
        </w:rPr>
        <w:t>edovna,</w:t>
      </w:r>
      <w:r>
        <w:rPr>
          <w:rFonts w:ascii="Arial" w:hAnsi="Arial" w:cs="Arial"/>
          <w:sz w:val="20"/>
          <w:szCs w:val="20"/>
        </w:rPr>
        <w:t xml:space="preserve"> izborna, dodatna</w:t>
      </w:r>
      <w:r w:rsidRPr="00C03689">
        <w:rPr>
          <w:rFonts w:ascii="Arial" w:hAnsi="Arial" w:cs="Arial"/>
          <w:sz w:val="20"/>
          <w:szCs w:val="20"/>
        </w:rPr>
        <w:t xml:space="preserve"> i dopunska </w:t>
      </w:r>
      <w:r>
        <w:rPr>
          <w:rFonts w:ascii="Arial" w:hAnsi="Arial" w:cs="Arial"/>
          <w:sz w:val="20"/>
          <w:szCs w:val="20"/>
        </w:rPr>
        <w:t xml:space="preserve">nastava </w:t>
      </w:r>
      <w:r w:rsidRPr="00C03689">
        <w:rPr>
          <w:rFonts w:ascii="Arial" w:hAnsi="Arial" w:cs="Arial"/>
          <w:sz w:val="20"/>
          <w:szCs w:val="20"/>
        </w:rPr>
        <w:t>izvod</w:t>
      </w:r>
      <w:r>
        <w:rPr>
          <w:rFonts w:ascii="Arial" w:hAnsi="Arial" w:cs="Arial"/>
          <w:sz w:val="20"/>
          <w:szCs w:val="20"/>
        </w:rPr>
        <w:t>e</w:t>
      </w:r>
      <w:r w:rsidRPr="00C03689">
        <w:rPr>
          <w:rFonts w:ascii="Arial" w:hAnsi="Arial" w:cs="Arial"/>
          <w:sz w:val="20"/>
          <w:szCs w:val="20"/>
        </w:rPr>
        <w:t xml:space="preserve"> se prema Godišnjem planu i programu rada škole za školsku godinu 20</w:t>
      </w:r>
      <w:r>
        <w:rPr>
          <w:rFonts w:ascii="Arial" w:hAnsi="Arial" w:cs="Arial"/>
          <w:sz w:val="20"/>
          <w:szCs w:val="20"/>
        </w:rPr>
        <w:t>2</w:t>
      </w:r>
      <w:r w:rsidR="00610D9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C03689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</w:t>
      </w:r>
      <w:r w:rsidR="00610D9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te Školskom kurikulumu. </w:t>
      </w:r>
    </w:p>
    <w:p w14:paraId="4D0DB60F" w14:textId="77777777" w:rsidR="00242A37" w:rsidRPr="00C03689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 w:rsidRPr="00C03689">
        <w:rPr>
          <w:rFonts w:ascii="Arial" w:hAnsi="Arial" w:cs="Arial"/>
          <w:sz w:val="20"/>
          <w:szCs w:val="20"/>
        </w:rPr>
        <w:t>Ukupni broj zaposlenih je 3</w:t>
      </w:r>
      <w:r>
        <w:rPr>
          <w:rFonts w:ascii="Arial" w:hAnsi="Arial" w:cs="Arial"/>
          <w:sz w:val="20"/>
          <w:szCs w:val="20"/>
        </w:rPr>
        <w:t>6</w:t>
      </w:r>
      <w:r w:rsidRPr="00C03689">
        <w:rPr>
          <w:rFonts w:ascii="Arial" w:hAnsi="Arial" w:cs="Arial"/>
          <w:sz w:val="20"/>
          <w:szCs w:val="20"/>
        </w:rPr>
        <w:t>,od toga u neposrednoj nastavi</w:t>
      </w:r>
      <w:r w:rsidRPr="00C03689">
        <w:rPr>
          <w:rFonts w:ascii="Arial" w:hAnsi="Arial" w:cs="Arial"/>
          <w:b/>
          <w:sz w:val="20"/>
          <w:szCs w:val="20"/>
        </w:rPr>
        <w:t xml:space="preserve"> </w:t>
      </w:r>
      <w:r w:rsidRPr="00C03689">
        <w:rPr>
          <w:rFonts w:ascii="Arial" w:hAnsi="Arial" w:cs="Arial"/>
          <w:sz w:val="20"/>
          <w:szCs w:val="20"/>
        </w:rPr>
        <w:t>radi 2</w:t>
      </w:r>
      <w:r>
        <w:rPr>
          <w:rFonts w:ascii="Arial" w:hAnsi="Arial" w:cs="Arial"/>
          <w:sz w:val="20"/>
          <w:szCs w:val="20"/>
        </w:rPr>
        <w:t>3, od kojih 10 s nepunim radnim vremenom.</w:t>
      </w:r>
    </w:p>
    <w:p w14:paraId="35D6E8D2" w14:textId="77777777"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84A1E5" w14:textId="77777777" w:rsidR="0046436F" w:rsidRDefault="0046436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3772E" w14:textId="77777777" w:rsidR="001E6D4E" w:rsidRPr="00812D8A" w:rsidRDefault="001E6D4E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3FE0E6" w14:textId="5DD44A5A" w:rsidR="00041292" w:rsidRDefault="0004129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FINANCIJSK</w:t>
      </w:r>
      <w:r w:rsidR="009F2ED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PLAN</w:t>
      </w:r>
      <w:r w:rsidR="009F2EDF">
        <w:rPr>
          <w:rFonts w:ascii="Arial" w:hAnsi="Arial" w:cs="Arial"/>
          <w:b/>
          <w:sz w:val="20"/>
          <w:szCs w:val="20"/>
        </w:rPr>
        <w:t xml:space="preserve"> ZA 20</w:t>
      </w:r>
      <w:r w:rsidR="000962DA">
        <w:rPr>
          <w:rFonts w:ascii="Arial" w:hAnsi="Arial" w:cs="Arial"/>
          <w:b/>
          <w:sz w:val="20"/>
          <w:szCs w:val="20"/>
        </w:rPr>
        <w:t>2</w:t>
      </w:r>
      <w:r w:rsidR="007879BC">
        <w:rPr>
          <w:rFonts w:ascii="Arial" w:hAnsi="Arial" w:cs="Arial"/>
          <w:b/>
          <w:sz w:val="20"/>
          <w:szCs w:val="20"/>
        </w:rPr>
        <w:t>5</w:t>
      </w:r>
      <w:r w:rsidR="009F2EDF">
        <w:rPr>
          <w:rFonts w:ascii="Arial" w:hAnsi="Arial" w:cs="Arial"/>
          <w:b/>
          <w:sz w:val="20"/>
          <w:szCs w:val="20"/>
        </w:rPr>
        <w:t>.-20</w:t>
      </w:r>
      <w:r w:rsidR="000962DA">
        <w:rPr>
          <w:rFonts w:ascii="Arial" w:hAnsi="Arial" w:cs="Arial"/>
          <w:b/>
          <w:sz w:val="20"/>
          <w:szCs w:val="20"/>
        </w:rPr>
        <w:t>2</w:t>
      </w:r>
      <w:r w:rsidR="007879BC">
        <w:rPr>
          <w:rFonts w:ascii="Arial" w:hAnsi="Arial" w:cs="Arial"/>
          <w:b/>
          <w:sz w:val="20"/>
          <w:szCs w:val="20"/>
        </w:rPr>
        <w:t>7</w:t>
      </w:r>
      <w:r w:rsidR="009F2EDF">
        <w:rPr>
          <w:rFonts w:ascii="Arial" w:hAnsi="Arial" w:cs="Arial"/>
          <w:b/>
          <w:sz w:val="20"/>
          <w:szCs w:val="20"/>
        </w:rPr>
        <w:t>. GODINU</w:t>
      </w:r>
      <w:r>
        <w:rPr>
          <w:rFonts w:ascii="Arial" w:hAnsi="Arial" w:cs="Arial"/>
          <w:b/>
          <w:sz w:val="20"/>
          <w:szCs w:val="20"/>
        </w:rPr>
        <w:t>:</w:t>
      </w:r>
    </w:p>
    <w:p w14:paraId="3A16EA1D" w14:textId="77777777" w:rsidR="00295BA0" w:rsidRDefault="00295BA0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A3B272" w14:textId="77777777"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0"/>
        <w:gridCol w:w="3871"/>
        <w:gridCol w:w="1663"/>
        <w:gridCol w:w="1663"/>
        <w:gridCol w:w="1632"/>
      </w:tblGrid>
      <w:tr w:rsidR="00A476AB" w:rsidRPr="00041292" w14:paraId="2FD93D7A" w14:textId="77777777" w:rsidTr="009F2EDF">
        <w:tc>
          <w:tcPr>
            <w:tcW w:w="817" w:type="dxa"/>
          </w:tcPr>
          <w:p w14:paraId="73017F8D" w14:textId="77777777" w:rsidR="00A476AB" w:rsidRPr="00041292" w:rsidRDefault="00A476AB" w:rsidP="009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969" w:type="dxa"/>
          </w:tcPr>
          <w:p w14:paraId="1B8730A5" w14:textId="77777777" w:rsidR="00A476AB" w:rsidRPr="00041292" w:rsidRDefault="00A476AB" w:rsidP="009F2E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programa</w:t>
            </w:r>
          </w:p>
        </w:tc>
        <w:tc>
          <w:tcPr>
            <w:tcW w:w="1701" w:type="dxa"/>
          </w:tcPr>
          <w:p w14:paraId="2C61FD7D" w14:textId="14282246" w:rsidR="00A476AB" w:rsidRPr="00041292" w:rsidRDefault="00A476AB" w:rsidP="00BA0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0962D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E5E52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6466C31" w14:textId="000A4276" w:rsidR="00A476AB" w:rsidRPr="00041292" w:rsidRDefault="002E5E52" w:rsidP="00CD2D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1667" w:type="dxa"/>
          </w:tcPr>
          <w:p w14:paraId="16B16E18" w14:textId="4E5B05F4" w:rsidR="00A476AB" w:rsidRPr="00041292" w:rsidRDefault="009F2EDF" w:rsidP="00CD2D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0466B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E5E52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476AB" w:rsidRPr="00041292" w14:paraId="4FB1D566" w14:textId="77777777" w:rsidTr="009F2EDF">
        <w:tc>
          <w:tcPr>
            <w:tcW w:w="817" w:type="dxa"/>
          </w:tcPr>
          <w:p w14:paraId="3C1831FC" w14:textId="77777777" w:rsidR="00A476AB" w:rsidRPr="007513B8" w:rsidRDefault="00A476AB" w:rsidP="009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3B8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14:paraId="07426106" w14:textId="27913ED7" w:rsidR="00C24317" w:rsidRPr="009F2EDF" w:rsidRDefault="00750194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CA2B9A">
              <w:rPr>
                <w:rFonts w:ascii="Arial" w:hAnsi="Arial" w:cs="Arial"/>
                <w:b/>
                <w:sz w:val="18"/>
                <w:szCs w:val="18"/>
              </w:rPr>
              <w:t>5301</w:t>
            </w:r>
            <w:r>
              <w:rPr>
                <w:rFonts w:ascii="Arial" w:hAnsi="Arial" w:cs="Arial"/>
                <w:sz w:val="18"/>
                <w:szCs w:val="18"/>
              </w:rPr>
              <w:t xml:space="preserve"> Osnovnoškolsko obrazovanje</w:t>
            </w:r>
          </w:p>
        </w:tc>
        <w:tc>
          <w:tcPr>
            <w:tcW w:w="1701" w:type="dxa"/>
          </w:tcPr>
          <w:p w14:paraId="1890D9CE" w14:textId="5B7BF7F4" w:rsidR="00A476AB" w:rsidRPr="009F2EDF" w:rsidRDefault="00CC764A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B376CD">
              <w:rPr>
                <w:rFonts w:ascii="Arial" w:hAnsi="Arial" w:cs="Arial"/>
                <w:sz w:val="18"/>
                <w:szCs w:val="18"/>
              </w:rPr>
              <w:t>116.435,00</w:t>
            </w:r>
          </w:p>
        </w:tc>
        <w:tc>
          <w:tcPr>
            <w:tcW w:w="1701" w:type="dxa"/>
          </w:tcPr>
          <w:p w14:paraId="08007746" w14:textId="691B8D87" w:rsidR="00A476AB" w:rsidRPr="009F2EDF" w:rsidRDefault="00B376CD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1.116.435,00</w:t>
            </w:r>
          </w:p>
        </w:tc>
        <w:tc>
          <w:tcPr>
            <w:tcW w:w="1667" w:type="dxa"/>
          </w:tcPr>
          <w:p w14:paraId="14EC7E31" w14:textId="7301E4F3" w:rsidR="00A476AB" w:rsidRPr="009F2EDF" w:rsidRDefault="00B376CD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1.116.435,00</w:t>
            </w:r>
          </w:p>
        </w:tc>
      </w:tr>
      <w:tr w:rsidR="00A476AB" w:rsidRPr="00041292" w14:paraId="2D9270AD" w14:textId="77777777" w:rsidTr="009F2EDF">
        <w:tc>
          <w:tcPr>
            <w:tcW w:w="817" w:type="dxa"/>
          </w:tcPr>
          <w:p w14:paraId="74547B59" w14:textId="77777777" w:rsidR="00A476AB" w:rsidRPr="007513B8" w:rsidRDefault="00A476AB" w:rsidP="009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3B8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14:paraId="680D089B" w14:textId="1CB3398A" w:rsidR="00A476AB" w:rsidRPr="009F2EDF" w:rsidRDefault="00750194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CA2B9A">
              <w:rPr>
                <w:rFonts w:ascii="Arial" w:hAnsi="Arial" w:cs="Arial"/>
                <w:b/>
                <w:sz w:val="18"/>
                <w:szCs w:val="18"/>
              </w:rPr>
              <w:t>5302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B9A">
              <w:rPr>
                <w:rFonts w:ascii="Arial" w:hAnsi="Arial" w:cs="Arial"/>
                <w:sz w:val="18"/>
                <w:szCs w:val="18"/>
              </w:rPr>
              <w:t>Unapređenje kvalitete odgojno obrazovnog sustava</w:t>
            </w:r>
          </w:p>
        </w:tc>
        <w:tc>
          <w:tcPr>
            <w:tcW w:w="1701" w:type="dxa"/>
          </w:tcPr>
          <w:p w14:paraId="57100523" w14:textId="4994E548" w:rsidR="00A476AB" w:rsidRPr="009F2EDF" w:rsidRDefault="004E090E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123.405</w:t>
            </w:r>
            <w:r w:rsidR="00E844F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1CA1FFF6" w14:textId="261898E9" w:rsidR="00A476AB" w:rsidRPr="009F2EDF" w:rsidRDefault="00E844F7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123.405,00</w:t>
            </w:r>
          </w:p>
        </w:tc>
        <w:tc>
          <w:tcPr>
            <w:tcW w:w="1667" w:type="dxa"/>
          </w:tcPr>
          <w:p w14:paraId="1620C7D2" w14:textId="003A67A8" w:rsidR="00A476AB" w:rsidRDefault="00E844F7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123.405,00</w:t>
            </w:r>
          </w:p>
          <w:p w14:paraId="0DE53798" w14:textId="7FB9CE00" w:rsidR="00912323" w:rsidRPr="009F2EDF" w:rsidRDefault="00912323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6AB" w:rsidRPr="00041292" w14:paraId="65CCDC47" w14:textId="77777777" w:rsidTr="009F2EDF">
        <w:tc>
          <w:tcPr>
            <w:tcW w:w="817" w:type="dxa"/>
          </w:tcPr>
          <w:p w14:paraId="65F96800" w14:textId="77777777" w:rsidR="00A476AB" w:rsidRPr="007513B8" w:rsidRDefault="00A476AB" w:rsidP="009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3B8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14:paraId="2C17A8F5" w14:textId="21F01B9B" w:rsidR="00A476AB" w:rsidRPr="009F2EDF" w:rsidRDefault="00CA2B9A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CA2B9A">
              <w:rPr>
                <w:rFonts w:ascii="Arial" w:hAnsi="Arial" w:cs="Arial"/>
                <w:b/>
                <w:sz w:val="18"/>
                <w:szCs w:val="18"/>
              </w:rPr>
              <w:t>5306</w:t>
            </w:r>
            <w:r>
              <w:rPr>
                <w:rFonts w:ascii="Arial" w:hAnsi="Arial" w:cs="Arial"/>
                <w:sz w:val="18"/>
                <w:szCs w:val="18"/>
              </w:rPr>
              <w:t xml:space="preserve"> Obilježavanje postignuća učenika i nastavnika</w:t>
            </w:r>
          </w:p>
        </w:tc>
        <w:tc>
          <w:tcPr>
            <w:tcW w:w="1701" w:type="dxa"/>
          </w:tcPr>
          <w:p w14:paraId="22B99A7E" w14:textId="63CB5967" w:rsidR="00A476AB" w:rsidRPr="009F2EDF" w:rsidRDefault="00295BA0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701" w:type="dxa"/>
          </w:tcPr>
          <w:p w14:paraId="4568A54C" w14:textId="0AE44C64" w:rsidR="00A476AB" w:rsidRPr="009F2EDF" w:rsidRDefault="00295BA0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667" w:type="dxa"/>
          </w:tcPr>
          <w:p w14:paraId="5A9A2010" w14:textId="7CA882B2" w:rsidR="00A476AB" w:rsidRPr="009F2EDF" w:rsidRDefault="00295BA0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</w:tr>
      <w:tr w:rsidR="00750FCC" w:rsidRPr="00041292" w14:paraId="5F98DC49" w14:textId="77777777" w:rsidTr="009F2EDF">
        <w:tc>
          <w:tcPr>
            <w:tcW w:w="817" w:type="dxa"/>
          </w:tcPr>
          <w:p w14:paraId="4AF68F4A" w14:textId="083A1873" w:rsidR="00750FCC" w:rsidRPr="007513B8" w:rsidRDefault="00750FCC" w:rsidP="009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14:paraId="6FE3D9E7" w14:textId="097FD517" w:rsidR="00750FCC" w:rsidRPr="009E3431" w:rsidRDefault="009E3431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9E3431">
              <w:rPr>
                <w:rFonts w:ascii="Arial" w:hAnsi="Arial" w:cs="Arial"/>
                <w:b/>
                <w:sz w:val="18"/>
                <w:szCs w:val="18"/>
              </w:rPr>
              <w:t>5308</w:t>
            </w:r>
            <w:r w:rsidRPr="009E3431">
              <w:rPr>
                <w:rFonts w:ascii="Arial" w:hAnsi="Arial" w:cs="Arial"/>
                <w:sz w:val="18"/>
                <w:szCs w:val="18"/>
              </w:rPr>
              <w:t xml:space="preserve"> Kapitalna ulaganja u </w:t>
            </w:r>
            <w:proofErr w:type="spellStart"/>
            <w:r w:rsidRPr="009E3431">
              <w:rPr>
                <w:rFonts w:ascii="Arial" w:hAnsi="Arial" w:cs="Arial"/>
                <w:sz w:val="18"/>
                <w:szCs w:val="18"/>
              </w:rPr>
              <w:t>odg</w:t>
            </w:r>
            <w:r w:rsidR="002F3622">
              <w:rPr>
                <w:rFonts w:ascii="Arial" w:hAnsi="Arial" w:cs="Arial"/>
                <w:sz w:val="18"/>
                <w:szCs w:val="18"/>
              </w:rPr>
              <w:t>ojno</w:t>
            </w:r>
            <w:r w:rsidRPr="009E3431">
              <w:rPr>
                <w:rFonts w:ascii="Arial" w:hAnsi="Arial" w:cs="Arial"/>
                <w:sz w:val="18"/>
                <w:szCs w:val="18"/>
              </w:rPr>
              <w:t>.obr</w:t>
            </w:r>
            <w:r>
              <w:rPr>
                <w:rFonts w:ascii="Arial" w:hAnsi="Arial" w:cs="Arial"/>
                <w:sz w:val="18"/>
                <w:szCs w:val="18"/>
              </w:rPr>
              <w:t>azovnu</w:t>
            </w:r>
            <w:r w:rsidRPr="009E3431">
              <w:rPr>
                <w:rFonts w:ascii="Arial" w:hAnsi="Arial" w:cs="Arial"/>
                <w:sz w:val="18"/>
                <w:szCs w:val="18"/>
              </w:rPr>
              <w:t>.infrastrukturu</w:t>
            </w:r>
            <w:proofErr w:type="spellEnd"/>
          </w:p>
        </w:tc>
        <w:tc>
          <w:tcPr>
            <w:tcW w:w="1701" w:type="dxa"/>
          </w:tcPr>
          <w:p w14:paraId="132B72D3" w14:textId="3B7D4A29" w:rsidR="00750FCC" w:rsidRDefault="009E3431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303,00</w:t>
            </w:r>
          </w:p>
        </w:tc>
        <w:tc>
          <w:tcPr>
            <w:tcW w:w="1701" w:type="dxa"/>
          </w:tcPr>
          <w:p w14:paraId="04E0BE88" w14:textId="73512738" w:rsidR="00750FCC" w:rsidRDefault="009E3431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303,00</w:t>
            </w:r>
          </w:p>
        </w:tc>
        <w:tc>
          <w:tcPr>
            <w:tcW w:w="1667" w:type="dxa"/>
          </w:tcPr>
          <w:p w14:paraId="3CFA0B86" w14:textId="52450CF5" w:rsidR="00750FCC" w:rsidRDefault="009E3431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303,00</w:t>
            </w:r>
          </w:p>
        </w:tc>
      </w:tr>
      <w:tr w:rsidR="00A476AB" w:rsidRPr="00041292" w14:paraId="35AF886C" w14:textId="77777777" w:rsidTr="009F2EDF">
        <w:tc>
          <w:tcPr>
            <w:tcW w:w="817" w:type="dxa"/>
          </w:tcPr>
          <w:p w14:paraId="7F2B8128" w14:textId="77777777" w:rsidR="00A476AB" w:rsidRPr="00041292" w:rsidRDefault="00A476AB" w:rsidP="009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4306D4EA" w14:textId="77777777" w:rsidR="00A476AB" w:rsidRPr="00041292" w:rsidRDefault="00A476AB" w:rsidP="009F2E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Ukupno razdjel:</w:t>
            </w:r>
          </w:p>
        </w:tc>
        <w:tc>
          <w:tcPr>
            <w:tcW w:w="1701" w:type="dxa"/>
          </w:tcPr>
          <w:p w14:paraId="7822F8BC" w14:textId="2536777D" w:rsidR="00A476AB" w:rsidRPr="00041292" w:rsidRDefault="001116EA" w:rsidP="009F2E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1.240.223,00</w:t>
            </w:r>
          </w:p>
        </w:tc>
        <w:tc>
          <w:tcPr>
            <w:tcW w:w="1701" w:type="dxa"/>
          </w:tcPr>
          <w:p w14:paraId="70AD3B6E" w14:textId="0881B769" w:rsidR="00A476AB" w:rsidRPr="00041292" w:rsidRDefault="001116EA" w:rsidP="009F2E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1.240.223,00</w:t>
            </w:r>
          </w:p>
        </w:tc>
        <w:tc>
          <w:tcPr>
            <w:tcW w:w="1667" w:type="dxa"/>
          </w:tcPr>
          <w:p w14:paraId="40CDE3F8" w14:textId="286DC15B" w:rsidR="00A476AB" w:rsidRPr="00041292" w:rsidRDefault="001116EA" w:rsidP="009F2E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1.240.223,00</w:t>
            </w:r>
          </w:p>
        </w:tc>
      </w:tr>
    </w:tbl>
    <w:p w14:paraId="553883D7" w14:textId="0966372A" w:rsidR="00434AEE" w:rsidRDefault="00434AEE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426B6CE" w14:textId="77777777" w:rsidR="006E33DD" w:rsidRDefault="006E33DD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C3FE5AA" w14:textId="77777777" w:rsidR="006E33DD" w:rsidRDefault="006E33DD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87827B7" w14:textId="2E17186E" w:rsidR="005E5327" w:rsidRPr="005E5327" w:rsidRDefault="00041292" w:rsidP="005E532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FD7999">
        <w:rPr>
          <w:rFonts w:ascii="Arial" w:hAnsi="Arial" w:cs="Arial"/>
          <w:b/>
        </w:rPr>
        <w:t>NAZIV PROGRAMA:</w:t>
      </w:r>
      <w:r w:rsidR="005E5327">
        <w:rPr>
          <w:rFonts w:ascii="Arial" w:hAnsi="Arial" w:cs="Arial"/>
          <w:b/>
        </w:rPr>
        <w:t xml:space="preserve"> </w:t>
      </w:r>
      <w:r w:rsidR="004E22EB">
        <w:rPr>
          <w:rFonts w:ascii="Arial" w:hAnsi="Arial" w:cs="Arial"/>
          <w:b/>
        </w:rPr>
        <w:t xml:space="preserve"> </w:t>
      </w:r>
      <w:r w:rsidR="005E5327" w:rsidRPr="005E5327">
        <w:rPr>
          <w:rFonts w:ascii="Arial" w:hAnsi="Arial" w:cs="Arial"/>
          <w:b/>
        </w:rPr>
        <w:t>ZAKONSKI STANDARD USTANOVA OSNOVNOG ŠKOLSTVA</w:t>
      </w:r>
    </w:p>
    <w:p w14:paraId="700CB407" w14:textId="77777777" w:rsidR="004E22EB" w:rsidRDefault="004E22EB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10C009" w14:textId="4710F17A" w:rsidR="00565359" w:rsidRDefault="00565359" w:rsidP="00434AE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47ABC">
        <w:rPr>
          <w:rFonts w:ascii="Arial" w:hAnsi="Arial" w:cs="Arial"/>
          <w:b/>
          <w:sz w:val="20"/>
          <w:szCs w:val="20"/>
        </w:rPr>
        <w:t xml:space="preserve">SVRHA PROGRAMA: </w:t>
      </w:r>
      <w:r w:rsidRPr="00847ABC">
        <w:rPr>
          <w:rFonts w:ascii="Arial" w:hAnsi="Arial" w:cs="Arial"/>
          <w:bCs/>
          <w:i/>
          <w:iCs/>
          <w:sz w:val="20"/>
          <w:szCs w:val="20"/>
        </w:rPr>
        <w:t>(odrediti način što se programom želi postići, način realizacije programa i tko je korisnik ili primatelj usluge</w:t>
      </w:r>
      <w:r w:rsidR="008F50BE" w:rsidRPr="00847ABC">
        <w:rPr>
          <w:rFonts w:ascii="Arial" w:hAnsi="Arial" w:cs="Arial"/>
          <w:bCs/>
          <w:i/>
          <w:iCs/>
          <w:sz w:val="20"/>
          <w:szCs w:val="20"/>
        </w:rPr>
        <w:t>.)</w:t>
      </w:r>
      <w:r w:rsidRPr="00847ABC">
        <w:rPr>
          <w:rFonts w:ascii="Arial" w:hAnsi="Arial" w:cs="Arial"/>
          <w:bCs/>
          <w:sz w:val="20"/>
          <w:szCs w:val="20"/>
        </w:rPr>
        <w:t xml:space="preserve"> </w:t>
      </w:r>
    </w:p>
    <w:p w14:paraId="76C5F0A2" w14:textId="77777777" w:rsidR="005E5327" w:rsidRPr="00847ABC" w:rsidRDefault="005E5327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FFA8FB" w14:textId="77777777" w:rsidR="005E5327" w:rsidRPr="005E5327" w:rsidRDefault="005E5327" w:rsidP="005E532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5E5327">
        <w:rPr>
          <w:rFonts w:ascii="Arial" w:eastAsia="Calibri" w:hAnsi="Arial" w:cs="Arial"/>
          <w:sz w:val="20"/>
          <w:szCs w:val="20"/>
        </w:rPr>
        <w:t xml:space="preserve">            Poučavanjem propisanog Nastavnog plana i programa na zanimljiv i suvremen način, korisnog Školskog kurikuluma, važnog za razvoj kompetencija (znanja, vještina, sposobnosti, vrijednosti i stavova), uvjeriti sudionike da ulaganjem napora u procesu izobrazbe - dodaju kvalitetu svom životu.</w:t>
      </w:r>
    </w:p>
    <w:p w14:paraId="13028458" w14:textId="77777777" w:rsidR="005E5327" w:rsidRPr="005E5327" w:rsidRDefault="005E5327" w:rsidP="005E532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29BF1AB" w14:textId="77777777" w:rsidR="005E5327" w:rsidRPr="005E5327" w:rsidRDefault="005E5327" w:rsidP="005E53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E5327">
        <w:rPr>
          <w:rFonts w:ascii="Arial" w:eastAsia="Calibri" w:hAnsi="Arial" w:cs="Arial"/>
          <w:sz w:val="20"/>
          <w:szCs w:val="20"/>
        </w:rPr>
        <w:t xml:space="preserve">           Odgovornim, kvalitetnim i kompetentnim radom svih zaposlenih u školi, dosljednim poštivanjem dogovorenih pravila, aktivnim sudjelovanjem svih sudionika (učenici, učitelji i roditelji) u procesu odgoja i obrazovanja ostvarujemo:</w:t>
      </w:r>
    </w:p>
    <w:p w14:paraId="139314D3" w14:textId="77777777" w:rsidR="005E5327" w:rsidRPr="005E5327" w:rsidRDefault="005E5327" w:rsidP="005E53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C92A51E" w14:textId="77777777" w:rsidR="005E5327" w:rsidRPr="005E5327" w:rsidRDefault="005E5327" w:rsidP="005E53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E5327">
        <w:rPr>
          <w:rFonts w:ascii="Arial" w:eastAsia="Calibri" w:hAnsi="Arial" w:cs="Arial"/>
          <w:b/>
          <w:sz w:val="20"/>
          <w:szCs w:val="20"/>
        </w:rPr>
        <w:t>- koristi za učenike</w:t>
      </w:r>
      <w:r w:rsidRPr="005E5327">
        <w:rPr>
          <w:rFonts w:ascii="Arial" w:eastAsia="Calibri" w:hAnsi="Arial" w:cs="Arial"/>
          <w:sz w:val="20"/>
          <w:szCs w:val="20"/>
        </w:rPr>
        <w:t xml:space="preserve"> – sustavnim načinom poučavanja potičemo i unaprjeđujemo intelektualni, tjelesni, estetski, društveni, moralni i duhovni razvoj u skladu s njihovim sposobnostima i sklonostima uz osposobljavanje za cjeloživotno učenje;</w:t>
      </w:r>
    </w:p>
    <w:p w14:paraId="70D527CB" w14:textId="77777777" w:rsidR="005E5327" w:rsidRPr="005E5327" w:rsidRDefault="005E5327" w:rsidP="005E53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C6483EB" w14:textId="77777777" w:rsidR="005E5327" w:rsidRPr="005E5327" w:rsidRDefault="005E5327" w:rsidP="005E53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E5327">
        <w:rPr>
          <w:rFonts w:ascii="Arial" w:eastAsia="Calibri" w:hAnsi="Arial" w:cs="Arial"/>
          <w:b/>
          <w:sz w:val="20"/>
          <w:szCs w:val="20"/>
        </w:rPr>
        <w:t>- koristi za roditelje</w:t>
      </w:r>
      <w:r w:rsidRPr="005E5327">
        <w:rPr>
          <w:rFonts w:ascii="Arial" w:eastAsia="Calibri" w:hAnsi="Arial" w:cs="Arial"/>
          <w:sz w:val="20"/>
          <w:szCs w:val="20"/>
        </w:rPr>
        <w:t xml:space="preserve"> – odgojem i obrazovanjem njihove djece u skladu s općim kulturnim i civilizacijskim vrijednostima, ljudskim pravima te pravima i obvezama djece, osposobljavamo ih za življenje u globalnom svijetu, za poštivanje različitosti i obiteljskih vrijednosti, te svojih korijena;</w:t>
      </w:r>
    </w:p>
    <w:p w14:paraId="77259ADF" w14:textId="77777777" w:rsidR="005E5327" w:rsidRPr="005E5327" w:rsidRDefault="005E5327" w:rsidP="005E53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8B3484E" w14:textId="2C29CF87" w:rsidR="005E5327" w:rsidRDefault="005E5327" w:rsidP="005E53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E5327">
        <w:rPr>
          <w:rFonts w:ascii="Arial" w:eastAsia="Calibri" w:hAnsi="Arial" w:cs="Arial"/>
          <w:b/>
          <w:sz w:val="20"/>
          <w:szCs w:val="20"/>
        </w:rPr>
        <w:t>- koristi za zaposlenike</w:t>
      </w:r>
      <w:r w:rsidRPr="005E5327">
        <w:rPr>
          <w:rFonts w:ascii="Arial" w:eastAsia="Calibri" w:hAnsi="Arial" w:cs="Arial"/>
          <w:sz w:val="20"/>
          <w:szCs w:val="20"/>
        </w:rPr>
        <w:t xml:space="preserve"> – pružanjem sigurne i ugodne radne sredine uz mogućnost osobnog i stručnog napredovanja</w:t>
      </w:r>
      <w:r>
        <w:rPr>
          <w:rFonts w:ascii="Arial" w:eastAsia="Calibri" w:hAnsi="Arial" w:cs="Arial"/>
          <w:sz w:val="20"/>
          <w:szCs w:val="20"/>
        </w:rPr>
        <w:t>;</w:t>
      </w:r>
    </w:p>
    <w:p w14:paraId="5B0B3DEA" w14:textId="59532BF9" w:rsidR="005E5327" w:rsidRDefault="005E5327" w:rsidP="005E53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6CAD3DC" w14:textId="60A0527A" w:rsidR="005E5327" w:rsidRDefault="005E5327" w:rsidP="005E53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</w:t>
      </w:r>
      <w:r w:rsidRPr="005E5327">
        <w:rPr>
          <w:rFonts w:ascii="Arial" w:eastAsia="Calibri" w:hAnsi="Arial" w:cs="Arial"/>
          <w:b/>
          <w:sz w:val="20"/>
          <w:szCs w:val="20"/>
        </w:rPr>
        <w:t>koristi za užu i širu lokalnu zajednicu</w:t>
      </w:r>
      <w:r>
        <w:rPr>
          <w:rFonts w:ascii="Arial" w:eastAsia="Calibri" w:hAnsi="Arial" w:cs="Arial"/>
          <w:sz w:val="20"/>
          <w:szCs w:val="20"/>
        </w:rPr>
        <w:t xml:space="preserve"> – odgajamo i obrazujemo mlade ljude, buduće nositelje razvoja zajednice, koji imaju zdrave životne navike, osposobljeni za cjeloživotno učenje, ekološki su osviješteni, poštuju kulturnu baštinu.</w:t>
      </w:r>
    </w:p>
    <w:p w14:paraId="05D9F96E" w14:textId="16429D19" w:rsidR="005E5327" w:rsidRDefault="005E5327" w:rsidP="005E53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4917B09" w14:textId="77777777" w:rsidR="005E5327" w:rsidRPr="005E5327" w:rsidRDefault="005E5327" w:rsidP="005E53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F49F5F3" w14:textId="25407F7C" w:rsidR="00565359" w:rsidRDefault="00565359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676FB8" w14:textId="77777777" w:rsidR="005E5327" w:rsidRPr="00847ABC" w:rsidRDefault="005E5327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157AA9" w14:textId="77777777" w:rsidR="00565359" w:rsidRPr="00847ABC" w:rsidRDefault="00565359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00B190" w14:textId="77777777" w:rsidR="00D74E4A" w:rsidRDefault="00D74E4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79B4D5" w14:textId="77777777" w:rsidR="00D74E4A" w:rsidRDefault="00D74E4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1228A7" w14:textId="77777777" w:rsidR="00D74E4A" w:rsidRDefault="00D74E4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56F2A4" w14:textId="77777777" w:rsidR="00D74E4A" w:rsidRDefault="00D74E4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D0C780" w14:textId="77777777" w:rsidR="00D74E4A" w:rsidRDefault="00D74E4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0E10F3" w14:textId="77777777" w:rsidR="00D74E4A" w:rsidRDefault="00D74E4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AFEBA5" w14:textId="77777777" w:rsidR="00D74E4A" w:rsidRDefault="00D74E4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9FA76D" w14:textId="60AD1949" w:rsidR="00B36200" w:rsidRPr="00847ABC" w:rsidRDefault="00565359" w:rsidP="00434AEE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847ABC">
        <w:rPr>
          <w:rFonts w:ascii="Arial" w:hAnsi="Arial" w:cs="Arial"/>
          <w:b/>
          <w:sz w:val="20"/>
          <w:szCs w:val="20"/>
        </w:rPr>
        <w:lastRenderedPageBreak/>
        <w:t xml:space="preserve">POVEZANOST </w:t>
      </w:r>
      <w:r w:rsidR="008F50BE" w:rsidRPr="00847ABC">
        <w:rPr>
          <w:rFonts w:ascii="Arial" w:hAnsi="Arial" w:cs="Arial"/>
          <w:b/>
          <w:sz w:val="20"/>
          <w:szCs w:val="20"/>
        </w:rPr>
        <w:t xml:space="preserve">PROGRAMA </w:t>
      </w:r>
      <w:r w:rsidRPr="00847ABC">
        <w:rPr>
          <w:rFonts w:ascii="Arial" w:hAnsi="Arial" w:cs="Arial"/>
          <w:b/>
          <w:sz w:val="20"/>
          <w:szCs w:val="20"/>
        </w:rPr>
        <w:t xml:space="preserve">SA STRATEŠKIM DOKUMENTIMA: </w:t>
      </w:r>
      <w:r w:rsidR="008F50BE" w:rsidRPr="00847ABC">
        <w:rPr>
          <w:rFonts w:ascii="Arial" w:hAnsi="Arial" w:cs="Arial"/>
          <w:bCs/>
          <w:i/>
          <w:iCs/>
          <w:sz w:val="20"/>
          <w:szCs w:val="20"/>
        </w:rPr>
        <w:t>( ostvarenju kojih strateških ciljeva i mjera pridonosi provedba ovog programa)</w:t>
      </w:r>
    </w:p>
    <w:p w14:paraId="315C30B2" w14:textId="471BA2DE" w:rsidR="00565359" w:rsidRPr="00565359" w:rsidRDefault="00565359" w:rsidP="00434AE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53566702" w14:textId="77777777" w:rsidR="00C40CD5" w:rsidRPr="00C40CD5" w:rsidRDefault="00745A71" w:rsidP="00C40C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POSEBNI</w:t>
      </w:r>
      <w:r w:rsidR="00B36200">
        <w:rPr>
          <w:rFonts w:ascii="Arial" w:hAnsi="Arial" w:cs="Arial"/>
          <w:b/>
          <w:sz w:val="20"/>
          <w:szCs w:val="20"/>
        </w:rPr>
        <w:t xml:space="preserve"> CILJ:</w:t>
      </w:r>
      <w:r w:rsidR="00C40CD5">
        <w:rPr>
          <w:rFonts w:ascii="Arial" w:hAnsi="Arial" w:cs="Arial"/>
          <w:b/>
          <w:sz w:val="20"/>
          <w:szCs w:val="20"/>
        </w:rPr>
        <w:t xml:space="preserve"> </w:t>
      </w:r>
      <w:r w:rsidR="00C40CD5" w:rsidRPr="00C40CD5">
        <w:rPr>
          <w:rFonts w:ascii="Arial" w:hAnsi="Arial" w:cs="Arial"/>
          <w:b/>
          <w:sz w:val="20"/>
          <w:szCs w:val="20"/>
        </w:rPr>
        <w:t xml:space="preserve">Unapređenje obrazovnog sustava te njegova usklađenost sa potrebama u </w:t>
      </w:r>
    </w:p>
    <w:p w14:paraId="34BAA400" w14:textId="58C32658" w:rsidR="00C40CD5" w:rsidRDefault="00C40CD5" w:rsidP="00C40C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0CD5">
        <w:rPr>
          <w:rFonts w:ascii="Arial" w:hAnsi="Arial" w:cs="Arial"/>
          <w:b/>
          <w:sz w:val="20"/>
          <w:szCs w:val="20"/>
        </w:rPr>
        <w:t>gospodarstvu</w:t>
      </w:r>
    </w:p>
    <w:p w14:paraId="51A2D389" w14:textId="6E9A193D" w:rsidR="00C40CD5" w:rsidRDefault="00C40CD5" w:rsidP="00C40CD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8CE458" w14:textId="77777777" w:rsidR="00C40CD5" w:rsidRPr="00C40CD5" w:rsidRDefault="00C40CD5" w:rsidP="00C40CD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20CEAB" w14:textId="77777777" w:rsidR="00C40CD5" w:rsidRPr="00C40CD5" w:rsidRDefault="00C40CD5" w:rsidP="00C40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 xml:space="preserve">            Učitelj u ulozi organizatora i moderatora učenja postupno prepušta odgovornost  za učenje i poučavanje samim učenicima. Uz poticanje cjelovitog razvoja osobe, u središtu nastavnog procesa je </w:t>
      </w:r>
      <w:r w:rsidRPr="00DC012D">
        <w:rPr>
          <w:rFonts w:ascii="Arial" w:hAnsi="Arial" w:cs="Arial"/>
          <w:sz w:val="20"/>
          <w:szCs w:val="20"/>
        </w:rPr>
        <w:t xml:space="preserve">učenik </w:t>
      </w:r>
      <w:r w:rsidRPr="00C40CD5">
        <w:rPr>
          <w:rFonts w:ascii="Arial" w:hAnsi="Arial" w:cs="Arial"/>
          <w:sz w:val="20"/>
          <w:szCs w:val="20"/>
        </w:rPr>
        <w:t>21. stoljeća aktivan u znanjima i vještinama:</w:t>
      </w:r>
    </w:p>
    <w:p w14:paraId="41A579FF" w14:textId="77777777" w:rsidR="00C40CD5" w:rsidRPr="00C40CD5" w:rsidRDefault="00C40CD5" w:rsidP="00C40C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upravlja svojim učenjem</w:t>
      </w:r>
    </w:p>
    <w:p w14:paraId="0445F97E" w14:textId="77777777" w:rsidR="00C40CD5" w:rsidRPr="00C40CD5" w:rsidRDefault="00C40CD5" w:rsidP="00C40C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uspješan u rješavanju problema</w:t>
      </w:r>
    </w:p>
    <w:p w14:paraId="0B80FFB0" w14:textId="77777777" w:rsidR="00C40CD5" w:rsidRPr="00C40CD5" w:rsidRDefault="00C40CD5" w:rsidP="00C40C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razvijene komunikacijske kompetencije</w:t>
      </w:r>
    </w:p>
    <w:p w14:paraId="6EDDBD27" w14:textId="77777777" w:rsidR="00C40CD5" w:rsidRPr="00C40CD5" w:rsidRDefault="00C40CD5" w:rsidP="00C40C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informacijski i medijski pismen</w:t>
      </w:r>
    </w:p>
    <w:p w14:paraId="4BAE868A" w14:textId="77777777" w:rsidR="00C40CD5" w:rsidRPr="00C40CD5" w:rsidRDefault="00C40CD5" w:rsidP="00C40C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financijski i ekonomski pismen</w:t>
      </w:r>
    </w:p>
    <w:p w14:paraId="016C4244" w14:textId="77777777" w:rsidR="00C40CD5" w:rsidRPr="00C40CD5" w:rsidRDefault="00C40CD5" w:rsidP="00C40C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globalno osviješten</w:t>
      </w:r>
    </w:p>
    <w:p w14:paraId="3136CDEC" w14:textId="77777777" w:rsidR="00C40CD5" w:rsidRPr="00C40CD5" w:rsidRDefault="00C40CD5" w:rsidP="00C40C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društveno angažiran</w:t>
      </w:r>
    </w:p>
    <w:p w14:paraId="1E869873" w14:textId="77777777" w:rsidR="00C40CD5" w:rsidRPr="00C40CD5" w:rsidRDefault="00C40CD5" w:rsidP="00C40C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kritički promišlja</w:t>
      </w:r>
    </w:p>
    <w:p w14:paraId="2C933E38" w14:textId="77777777" w:rsidR="00C40CD5" w:rsidRPr="00C40CD5" w:rsidRDefault="00C40CD5" w:rsidP="00C40C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surađuje</w:t>
      </w:r>
    </w:p>
    <w:p w14:paraId="27C6C2A6" w14:textId="77777777" w:rsidR="00C40CD5" w:rsidRPr="00C40CD5" w:rsidRDefault="00C40CD5" w:rsidP="00C40C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inovator.</w:t>
      </w:r>
    </w:p>
    <w:p w14:paraId="28C73DA3" w14:textId="77777777" w:rsidR="00C40CD5" w:rsidRPr="00C40CD5" w:rsidRDefault="00C40CD5" w:rsidP="00C40CD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E6BEF0" w14:textId="224F221A" w:rsidR="00B36200" w:rsidRDefault="00B36200" w:rsidP="0056535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36200">
        <w:rPr>
          <w:rFonts w:ascii="Arial" w:hAnsi="Arial" w:cs="Arial"/>
          <w:sz w:val="20"/>
          <w:szCs w:val="20"/>
        </w:rPr>
        <w:tab/>
      </w:r>
    </w:p>
    <w:p w14:paraId="0337DBD4" w14:textId="77777777" w:rsidR="00D73B33" w:rsidRPr="001D1D44" w:rsidRDefault="00D73B33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F8FC68" w14:textId="5BC0C8B9" w:rsidR="00B36200" w:rsidRDefault="00745A71" w:rsidP="0056535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1D1D44">
        <w:rPr>
          <w:rFonts w:ascii="Arial" w:hAnsi="Arial" w:cs="Arial"/>
          <w:b/>
          <w:sz w:val="20"/>
          <w:szCs w:val="20"/>
        </w:rPr>
        <w:t>MJERA</w:t>
      </w:r>
      <w:r w:rsidR="00B36200" w:rsidRPr="001D1D44">
        <w:rPr>
          <w:rFonts w:ascii="Arial" w:hAnsi="Arial" w:cs="Arial"/>
          <w:b/>
          <w:sz w:val="20"/>
          <w:szCs w:val="20"/>
        </w:rPr>
        <w:t xml:space="preserve">: </w:t>
      </w:r>
      <w:r w:rsidR="00C40CD5" w:rsidRPr="008F05FD">
        <w:rPr>
          <w:rFonts w:ascii="Arial" w:hAnsi="Arial" w:cs="Arial"/>
          <w:b/>
          <w:sz w:val="20"/>
          <w:szCs w:val="20"/>
        </w:rPr>
        <w:t>Razvoj ljudskih potencijala i povećanje kvalitete života</w:t>
      </w:r>
    </w:p>
    <w:p w14:paraId="0DE1453D" w14:textId="1629FB72" w:rsidR="00C40CD5" w:rsidRDefault="00C40CD5" w:rsidP="0056535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</w:p>
    <w:p w14:paraId="6250E533" w14:textId="77777777" w:rsidR="00C40CD5" w:rsidRPr="00C40CD5" w:rsidRDefault="00C40CD5" w:rsidP="00C40CD5">
      <w:pPr>
        <w:spacing w:after="0" w:line="240" w:lineRule="auto"/>
      </w:pPr>
      <w:r w:rsidRPr="00C40CD5">
        <w:t>1. Postupan razvoj kompetencija učitelja – od poznavanja, razumijevanja i primjene do potpune integracije u poučavanje -  preuzimanje odgovornosti za:</w:t>
      </w:r>
    </w:p>
    <w:p w14:paraId="5475C1DF" w14:textId="77777777" w:rsidR="00C40CD5" w:rsidRPr="00C40CD5" w:rsidRDefault="00C40CD5" w:rsidP="00C40CD5">
      <w:pPr>
        <w:numPr>
          <w:ilvl w:val="0"/>
          <w:numId w:val="4"/>
        </w:numPr>
        <w:spacing w:after="0" w:line="240" w:lineRule="auto"/>
      </w:pPr>
      <w:r w:rsidRPr="00C40CD5">
        <w:t xml:space="preserve">osobni i profesionalni razvoj </w:t>
      </w:r>
    </w:p>
    <w:p w14:paraId="449B7AE0" w14:textId="77777777" w:rsidR="00C40CD5" w:rsidRPr="00C40CD5" w:rsidRDefault="00C40CD5" w:rsidP="00C40CD5">
      <w:pPr>
        <w:numPr>
          <w:ilvl w:val="0"/>
          <w:numId w:val="4"/>
        </w:numPr>
        <w:spacing w:after="0" w:line="240" w:lineRule="auto"/>
      </w:pPr>
      <w:r w:rsidRPr="00C40CD5">
        <w:t>rad s izvorima učenja i poučavanja</w:t>
      </w:r>
    </w:p>
    <w:p w14:paraId="1BC5CEAD" w14:textId="77777777" w:rsidR="00C40CD5" w:rsidRPr="00C40CD5" w:rsidRDefault="00C40CD5" w:rsidP="00C40CD5">
      <w:pPr>
        <w:numPr>
          <w:ilvl w:val="0"/>
          <w:numId w:val="4"/>
        </w:numPr>
        <w:spacing w:after="0" w:line="240" w:lineRule="auto"/>
      </w:pPr>
      <w:r w:rsidRPr="00C40CD5">
        <w:t>poznavanje kurikuluma predmeta</w:t>
      </w:r>
    </w:p>
    <w:p w14:paraId="0E967A86" w14:textId="77777777" w:rsidR="00C40CD5" w:rsidRPr="00C40CD5" w:rsidRDefault="00C40CD5" w:rsidP="00C40CD5">
      <w:pPr>
        <w:numPr>
          <w:ilvl w:val="0"/>
          <w:numId w:val="4"/>
        </w:numPr>
        <w:spacing w:after="0" w:line="240" w:lineRule="auto"/>
      </w:pPr>
      <w:r w:rsidRPr="00C40CD5">
        <w:t>razumijevanje procesa učenja</w:t>
      </w:r>
    </w:p>
    <w:p w14:paraId="3DE71895" w14:textId="77777777" w:rsidR="00C40CD5" w:rsidRPr="00C40CD5" w:rsidRDefault="00C40CD5" w:rsidP="00C40CD5">
      <w:pPr>
        <w:numPr>
          <w:ilvl w:val="0"/>
          <w:numId w:val="4"/>
        </w:numPr>
        <w:spacing w:after="0" w:line="240" w:lineRule="auto"/>
      </w:pPr>
      <w:r w:rsidRPr="00C40CD5">
        <w:t xml:space="preserve">primjena </w:t>
      </w:r>
      <w:proofErr w:type="spellStart"/>
      <w:r w:rsidRPr="00C40CD5">
        <w:t>inkluzivnih</w:t>
      </w:r>
      <w:proofErr w:type="spellEnd"/>
      <w:r w:rsidRPr="00C40CD5">
        <w:t xml:space="preserve"> praksa</w:t>
      </w:r>
    </w:p>
    <w:p w14:paraId="65A6E4EB" w14:textId="77777777" w:rsidR="00C40CD5" w:rsidRPr="00C40CD5" w:rsidRDefault="00C40CD5" w:rsidP="00C40CD5">
      <w:pPr>
        <w:numPr>
          <w:ilvl w:val="0"/>
          <w:numId w:val="4"/>
        </w:numPr>
        <w:spacing w:after="0" w:line="240" w:lineRule="auto"/>
      </w:pPr>
      <w:r w:rsidRPr="00C40CD5">
        <w:t>integracija IKT</w:t>
      </w:r>
    </w:p>
    <w:p w14:paraId="4EA8EE93" w14:textId="77777777" w:rsidR="00C40CD5" w:rsidRPr="00C40CD5" w:rsidRDefault="00C40CD5" w:rsidP="00C40CD5">
      <w:pPr>
        <w:numPr>
          <w:ilvl w:val="0"/>
          <w:numId w:val="4"/>
        </w:numPr>
        <w:spacing w:after="0" w:line="240" w:lineRule="auto"/>
      </w:pPr>
      <w:r w:rsidRPr="00C40CD5">
        <w:t>vrednovanje učenja</w:t>
      </w:r>
    </w:p>
    <w:p w14:paraId="41D56A20" w14:textId="77777777" w:rsidR="00C40CD5" w:rsidRPr="00C40CD5" w:rsidRDefault="00C40CD5" w:rsidP="00C40CD5">
      <w:pPr>
        <w:numPr>
          <w:ilvl w:val="0"/>
          <w:numId w:val="4"/>
        </w:numPr>
        <w:spacing w:after="0" w:line="240" w:lineRule="auto"/>
      </w:pPr>
      <w:r w:rsidRPr="00C40CD5">
        <w:t>razvoj vještina za 21. stoljeće.</w:t>
      </w:r>
    </w:p>
    <w:p w14:paraId="3355169B" w14:textId="77777777" w:rsidR="00C40CD5" w:rsidRPr="00C40CD5" w:rsidRDefault="00C40CD5" w:rsidP="00C40CD5">
      <w:pPr>
        <w:spacing w:after="0" w:line="240" w:lineRule="auto"/>
      </w:pPr>
    </w:p>
    <w:p w14:paraId="62510F00" w14:textId="77777777" w:rsidR="00C40CD5" w:rsidRPr="00C40CD5" w:rsidRDefault="00C40CD5" w:rsidP="00C40CD5">
      <w:pPr>
        <w:spacing w:after="0" w:line="240" w:lineRule="auto"/>
      </w:pPr>
      <w:r w:rsidRPr="00C40CD5">
        <w:t xml:space="preserve">          2. Njegovanje sigurnog  okruženja za učenje koje će poticati na istraživanje, razvijati samokontrolu i samostalnost učenika. Uz zadovoljavanje individualnih potreba poticati osjećaj zajedništva.</w:t>
      </w:r>
    </w:p>
    <w:p w14:paraId="5AB952E8" w14:textId="77777777" w:rsidR="00C40CD5" w:rsidRPr="00C40CD5" w:rsidRDefault="00C40CD5" w:rsidP="00C40CD5">
      <w:pPr>
        <w:spacing w:after="0" w:line="240" w:lineRule="auto"/>
        <w:rPr>
          <w:b/>
        </w:rPr>
      </w:pPr>
    </w:p>
    <w:p w14:paraId="12AE7B4E" w14:textId="77777777" w:rsidR="00C40CD5" w:rsidRPr="00C40CD5" w:rsidRDefault="00C40CD5" w:rsidP="00C40CD5">
      <w:pPr>
        <w:spacing w:after="0" w:line="240" w:lineRule="auto"/>
      </w:pPr>
      <w:r w:rsidRPr="00C40CD5">
        <w:t xml:space="preserve">          3. Postići partnerski odnos između škole, učitelja, obitelji i zajednice. Uz poštivanje različitosti iz kojih dijete dolazi, osnaživati zajedničku odgovornost za odgoj i obrazovanje djeteta. Pažljivim protokom informacija pridonijeti kvaliteti razvoja djeteta kao osobe u cjelini.</w:t>
      </w:r>
    </w:p>
    <w:p w14:paraId="4ABD1DD3" w14:textId="77777777" w:rsidR="00C40CD5" w:rsidRPr="00C40CD5" w:rsidRDefault="00C40CD5" w:rsidP="00C40CD5">
      <w:pPr>
        <w:spacing w:after="0" w:line="240" w:lineRule="auto"/>
      </w:pPr>
    </w:p>
    <w:p w14:paraId="542E1439" w14:textId="77777777" w:rsidR="00C40CD5" w:rsidRPr="00C40CD5" w:rsidRDefault="00C40CD5" w:rsidP="00C40CD5">
      <w:pPr>
        <w:spacing w:after="0" w:line="240" w:lineRule="auto"/>
      </w:pPr>
      <w:r w:rsidRPr="00C40CD5">
        <w:t xml:space="preserve">         4. Kreirati i omogućiti sudjelovanje učenika u različitim interakcijama koje će poticajno djelovati na stvaranje novih znanja i razvoj djetetova identiteta radi ostvarivanja potencijala. Učenik je ravnopravan i aktivni sudionik u odgojno-obrazovnom procesu i član zajednice.</w:t>
      </w:r>
    </w:p>
    <w:p w14:paraId="63A0066D" w14:textId="77777777" w:rsidR="00C40CD5" w:rsidRPr="00C40CD5" w:rsidRDefault="00C40CD5" w:rsidP="00565359">
      <w:pPr>
        <w:spacing w:after="0" w:line="240" w:lineRule="auto"/>
        <w:ind w:left="708"/>
        <w:rPr>
          <w:rFonts w:ascii="Arial" w:hAnsi="Arial" w:cs="Arial"/>
          <w:iCs/>
          <w:sz w:val="20"/>
          <w:szCs w:val="20"/>
        </w:rPr>
      </w:pPr>
    </w:p>
    <w:p w14:paraId="3AF7D197" w14:textId="77777777" w:rsidR="00D73B33" w:rsidRDefault="00D73B33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DB9864" w14:textId="77777777"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71ECC0" w14:textId="77777777" w:rsidR="00434AEE" w:rsidRPr="00D3713E" w:rsidRDefault="00434AEE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ZAKONSKE I DRUGE PODLOGE NA KOJIMA SE PROGRAM ZASNIVA: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  <w:r w:rsidR="00D3713E" w:rsidRPr="00D3713E">
        <w:rPr>
          <w:rFonts w:ascii="Arial" w:hAnsi="Arial" w:cs="Arial"/>
          <w:i/>
          <w:sz w:val="20"/>
          <w:szCs w:val="20"/>
        </w:rPr>
        <w:t>(potrebno je navesti koji je zakonski ili drugi temelj za uključenje programa u Proračun)</w:t>
      </w:r>
    </w:p>
    <w:p w14:paraId="3140D91D" w14:textId="77777777" w:rsidR="000E1BF1" w:rsidRDefault="000E1BF1" w:rsidP="00242A37">
      <w:pPr>
        <w:pStyle w:val="Bezproreda"/>
        <w:rPr>
          <w:rFonts w:ascii="Arial" w:hAnsi="Arial" w:cs="Arial"/>
          <w:sz w:val="20"/>
          <w:szCs w:val="20"/>
        </w:rPr>
      </w:pPr>
    </w:p>
    <w:p w14:paraId="36BCEF80" w14:textId="296F634A" w:rsidR="00242A37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 w:rsidRPr="000D22E5">
        <w:rPr>
          <w:rFonts w:ascii="Arial" w:hAnsi="Arial" w:cs="Arial"/>
          <w:sz w:val="20"/>
          <w:szCs w:val="20"/>
        </w:rPr>
        <w:t>Zakon o odgoju i obrazovanju u osnovnoj i srednjoj školi (NN 87/08, 86/09, 92/10,105/</w:t>
      </w:r>
      <w:r>
        <w:rPr>
          <w:rFonts w:ascii="Arial" w:hAnsi="Arial" w:cs="Arial"/>
          <w:sz w:val="20"/>
          <w:szCs w:val="20"/>
        </w:rPr>
        <w:t xml:space="preserve">10, </w:t>
      </w:r>
      <w:r w:rsidRPr="000D22E5">
        <w:rPr>
          <w:rFonts w:ascii="Arial" w:hAnsi="Arial" w:cs="Arial"/>
          <w:sz w:val="20"/>
          <w:szCs w:val="20"/>
        </w:rPr>
        <w:t>90/</w:t>
      </w:r>
      <w:r>
        <w:rPr>
          <w:rFonts w:ascii="Arial" w:hAnsi="Arial" w:cs="Arial"/>
          <w:sz w:val="20"/>
          <w:szCs w:val="20"/>
        </w:rPr>
        <w:t>11,5/12,</w:t>
      </w:r>
    </w:p>
    <w:p w14:paraId="093CC28B" w14:textId="44B68947" w:rsidR="00242A37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16/12, 86/12,126/12, 94/13, 152/14, 7/17, 68/18</w:t>
      </w:r>
      <w:r w:rsidR="00610D9E">
        <w:rPr>
          <w:rFonts w:ascii="Arial" w:hAnsi="Arial" w:cs="Arial"/>
          <w:sz w:val="20"/>
          <w:szCs w:val="20"/>
        </w:rPr>
        <w:t xml:space="preserve">, </w:t>
      </w:r>
      <w:r w:rsidR="00610D9E" w:rsidRPr="00610D9E">
        <w:rPr>
          <w:rFonts w:ascii="Arial" w:hAnsi="Arial" w:cs="Arial"/>
          <w:sz w:val="20"/>
          <w:szCs w:val="20"/>
        </w:rPr>
        <w:t>92/19, 64/20 i 151/22</w:t>
      </w:r>
      <w:r w:rsidRPr="000D22E5">
        <w:rPr>
          <w:rFonts w:ascii="Arial" w:hAnsi="Arial" w:cs="Arial"/>
          <w:sz w:val="20"/>
          <w:szCs w:val="20"/>
        </w:rPr>
        <w:t>),</w:t>
      </w:r>
    </w:p>
    <w:p w14:paraId="7AFFF515" w14:textId="77777777" w:rsidR="00242A37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 o financiranju jedinica lokalne i područne (regionalne) samouprave (NN 117/93,69/97,33/00,</w:t>
      </w:r>
    </w:p>
    <w:p w14:paraId="486A155F" w14:textId="77777777" w:rsidR="00242A37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73/00,127/00,59/01,107/01,11/01,150/02,147/03,132/06,26/07,73/08,25/12)</w:t>
      </w:r>
    </w:p>
    <w:p w14:paraId="28C2C956" w14:textId="77777777" w:rsidR="00242A37" w:rsidRPr="000D22E5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Državni pedagoški standard osnovnoškolskog sustava odgoja i obrazovanja (NN 63/08,90/10)</w:t>
      </w:r>
    </w:p>
    <w:p w14:paraId="53B2AA54" w14:textId="3DEBB14E" w:rsidR="00242A37" w:rsidRPr="000D22E5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 w:rsidRPr="000D22E5">
        <w:rPr>
          <w:rFonts w:ascii="Arial" w:hAnsi="Arial" w:cs="Arial"/>
          <w:sz w:val="20"/>
          <w:szCs w:val="20"/>
        </w:rPr>
        <w:lastRenderedPageBreak/>
        <w:t xml:space="preserve">Upute za izradu proračuna Primorsko-goranske Županije za </w:t>
      </w:r>
      <w:r w:rsidRPr="00785902">
        <w:rPr>
          <w:rFonts w:ascii="Arial" w:hAnsi="Arial" w:cs="Arial"/>
          <w:sz w:val="20"/>
          <w:szCs w:val="20"/>
        </w:rPr>
        <w:t>razdoblje 20</w:t>
      </w:r>
      <w:r>
        <w:rPr>
          <w:rFonts w:ascii="Arial" w:hAnsi="Arial" w:cs="Arial"/>
          <w:sz w:val="20"/>
          <w:szCs w:val="20"/>
        </w:rPr>
        <w:t>2</w:t>
      </w:r>
      <w:r w:rsidR="0020442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785902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204424">
        <w:rPr>
          <w:rFonts w:ascii="Arial" w:hAnsi="Arial" w:cs="Arial"/>
          <w:sz w:val="20"/>
          <w:szCs w:val="20"/>
        </w:rPr>
        <w:t>7</w:t>
      </w:r>
      <w:r w:rsidRPr="000D22E5">
        <w:rPr>
          <w:rFonts w:ascii="Arial" w:hAnsi="Arial" w:cs="Arial"/>
          <w:sz w:val="20"/>
          <w:szCs w:val="20"/>
        </w:rPr>
        <w:t>. godine.</w:t>
      </w:r>
    </w:p>
    <w:p w14:paraId="083D3A4D" w14:textId="0B00D8C9" w:rsidR="00242A37" w:rsidRPr="000D22E5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 w:rsidRPr="000D22E5">
        <w:rPr>
          <w:rFonts w:ascii="Arial" w:hAnsi="Arial" w:cs="Arial"/>
          <w:sz w:val="20"/>
          <w:szCs w:val="20"/>
        </w:rPr>
        <w:t xml:space="preserve">Godišnji plan i program </w:t>
      </w:r>
      <w:r>
        <w:rPr>
          <w:rFonts w:ascii="Arial" w:hAnsi="Arial" w:cs="Arial"/>
          <w:sz w:val="20"/>
          <w:szCs w:val="20"/>
        </w:rPr>
        <w:t>rada škole za školsku godinu 202</w:t>
      </w:r>
      <w:r w:rsidR="00610D9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0D22E5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</w:t>
      </w:r>
      <w:r w:rsidR="00610D9E">
        <w:rPr>
          <w:rFonts w:ascii="Arial" w:hAnsi="Arial" w:cs="Arial"/>
          <w:sz w:val="20"/>
          <w:szCs w:val="20"/>
        </w:rPr>
        <w:t>5</w:t>
      </w:r>
      <w:r w:rsidRPr="000D22E5">
        <w:rPr>
          <w:rFonts w:ascii="Arial" w:hAnsi="Arial" w:cs="Arial"/>
          <w:sz w:val="20"/>
          <w:szCs w:val="20"/>
        </w:rPr>
        <w:t>.</w:t>
      </w:r>
    </w:p>
    <w:p w14:paraId="2FF25106" w14:textId="1ADCFF9F" w:rsidR="00242A37" w:rsidRPr="00C31BA4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 w:rsidRPr="00C31BA4">
        <w:rPr>
          <w:rFonts w:ascii="Arial" w:hAnsi="Arial" w:cs="Arial"/>
          <w:sz w:val="20"/>
          <w:szCs w:val="20"/>
        </w:rPr>
        <w:t xml:space="preserve">Školski kurikulum </w:t>
      </w:r>
      <w:proofErr w:type="spellStart"/>
      <w:r w:rsidRPr="00C31BA4">
        <w:rPr>
          <w:rFonts w:ascii="Arial" w:hAnsi="Arial" w:cs="Arial"/>
          <w:sz w:val="20"/>
          <w:szCs w:val="20"/>
        </w:rPr>
        <w:t>OŠ“Drago</w:t>
      </w:r>
      <w:proofErr w:type="spellEnd"/>
      <w:r w:rsidRPr="00C31BA4">
        <w:rPr>
          <w:rFonts w:ascii="Arial" w:hAnsi="Arial" w:cs="Arial"/>
          <w:sz w:val="20"/>
          <w:szCs w:val="20"/>
        </w:rPr>
        <w:t xml:space="preserve"> Gerva</w:t>
      </w:r>
      <w:r>
        <w:rPr>
          <w:rFonts w:ascii="Arial" w:hAnsi="Arial" w:cs="Arial"/>
          <w:sz w:val="20"/>
          <w:szCs w:val="20"/>
        </w:rPr>
        <w:t>is“ Brešca za školsku godinu 202</w:t>
      </w:r>
      <w:r w:rsidR="00610D9E">
        <w:rPr>
          <w:rFonts w:ascii="Arial" w:hAnsi="Arial" w:cs="Arial"/>
          <w:sz w:val="20"/>
          <w:szCs w:val="20"/>
        </w:rPr>
        <w:t>4</w:t>
      </w:r>
      <w:r w:rsidRPr="00C31BA4">
        <w:rPr>
          <w:rFonts w:ascii="Arial" w:hAnsi="Arial" w:cs="Arial"/>
          <w:sz w:val="20"/>
          <w:szCs w:val="20"/>
        </w:rPr>
        <w:t>./20</w:t>
      </w:r>
      <w:r>
        <w:rPr>
          <w:rFonts w:ascii="Arial" w:hAnsi="Arial" w:cs="Arial"/>
          <w:sz w:val="20"/>
          <w:szCs w:val="20"/>
        </w:rPr>
        <w:t>2</w:t>
      </w:r>
      <w:r w:rsidR="00610D9E">
        <w:rPr>
          <w:rFonts w:ascii="Arial" w:hAnsi="Arial" w:cs="Arial"/>
          <w:sz w:val="20"/>
          <w:szCs w:val="20"/>
        </w:rPr>
        <w:t>5</w:t>
      </w:r>
      <w:r w:rsidRPr="00C31BA4">
        <w:rPr>
          <w:rFonts w:ascii="Arial" w:hAnsi="Arial" w:cs="Arial"/>
          <w:sz w:val="20"/>
          <w:szCs w:val="20"/>
        </w:rPr>
        <w:t>.</w:t>
      </w:r>
    </w:p>
    <w:p w14:paraId="7E1B1DBB" w14:textId="3131B6A7" w:rsidR="00242A37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 w:rsidRPr="00C31BA4">
        <w:rPr>
          <w:rFonts w:ascii="Arial" w:hAnsi="Arial" w:cs="Arial"/>
          <w:sz w:val="20"/>
          <w:szCs w:val="20"/>
        </w:rPr>
        <w:t xml:space="preserve">Pravilnik o tjednim radnim obvezama učitelja i stručnih suradnika u osnovnoj školi </w:t>
      </w:r>
    </w:p>
    <w:p w14:paraId="715084DE" w14:textId="77777777" w:rsidR="00242A37" w:rsidRPr="00C31BA4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Temeljni kolektivni ugovor za službenike i namještenike u javnim službama </w:t>
      </w:r>
    </w:p>
    <w:p w14:paraId="39063541" w14:textId="77777777" w:rsidR="00242A37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  <w:r w:rsidRPr="00387856">
        <w:rPr>
          <w:rFonts w:ascii="Arial" w:hAnsi="Arial" w:cs="Arial"/>
          <w:sz w:val="20"/>
          <w:szCs w:val="20"/>
        </w:rPr>
        <w:t>Kolektivni ugovor za zaposlenike u</w:t>
      </w:r>
      <w:r>
        <w:rPr>
          <w:rFonts w:ascii="Arial" w:hAnsi="Arial" w:cs="Arial"/>
          <w:sz w:val="20"/>
          <w:szCs w:val="20"/>
        </w:rPr>
        <w:t xml:space="preserve"> osnovnoškolskim ustanovama</w:t>
      </w:r>
      <w:r w:rsidRPr="00387856">
        <w:rPr>
          <w:rFonts w:ascii="Arial" w:hAnsi="Arial" w:cs="Arial"/>
          <w:sz w:val="20"/>
          <w:szCs w:val="20"/>
        </w:rPr>
        <w:t>.</w:t>
      </w:r>
    </w:p>
    <w:p w14:paraId="3E35DB26" w14:textId="77777777" w:rsidR="00242A37" w:rsidRPr="00387856" w:rsidRDefault="00242A37" w:rsidP="00242A37">
      <w:pPr>
        <w:pStyle w:val="Bezproreda"/>
        <w:rPr>
          <w:rFonts w:ascii="Arial" w:hAnsi="Arial" w:cs="Arial"/>
          <w:sz w:val="20"/>
          <w:szCs w:val="20"/>
        </w:rPr>
      </w:pPr>
    </w:p>
    <w:p w14:paraId="67F34CF9" w14:textId="77777777" w:rsidR="00632628" w:rsidRDefault="00242A37" w:rsidP="00242A37">
      <w:pPr>
        <w:pStyle w:val="Bezproreda"/>
        <w:rPr>
          <w:b/>
        </w:rPr>
      </w:pPr>
      <w:r w:rsidRPr="00387856">
        <w:rPr>
          <w:b/>
        </w:rPr>
        <w:t xml:space="preserve"> </w:t>
      </w:r>
    </w:p>
    <w:p w14:paraId="60933910" w14:textId="77777777" w:rsidR="00632628" w:rsidRDefault="00632628" w:rsidP="00242A37">
      <w:pPr>
        <w:pStyle w:val="Bezproreda"/>
        <w:rPr>
          <w:b/>
        </w:rPr>
      </w:pPr>
    </w:p>
    <w:p w14:paraId="33252728" w14:textId="1CC3A6CA" w:rsidR="00242A37" w:rsidRPr="00387856" w:rsidRDefault="00242A37" w:rsidP="00242A37">
      <w:pPr>
        <w:pStyle w:val="Bezproreda"/>
        <w:rPr>
          <w:b/>
        </w:rPr>
      </w:pPr>
      <w:r w:rsidRPr="00387856">
        <w:rPr>
          <w:b/>
        </w:rPr>
        <w:t xml:space="preserve">Odluke </w:t>
      </w:r>
      <w:r w:rsidRPr="00387856">
        <w:rPr>
          <w:b/>
          <w:color w:val="2B2B2B"/>
        </w:rPr>
        <w:t xml:space="preserve">o </w:t>
      </w:r>
      <w:r w:rsidRPr="00387856">
        <w:rPr>
          <w:b/>
        </w:rPr>
        <w:t xml:space="preserve">donošenju </w:t>
      </w:r>
      <w:r w:rsidRPr="00387856">
        <w:t xml:space="preserve">kurikuluma </w:t>
      </w:r>
      <w:r w:rsidRPr="00387856">
        <w:rPr>
          <w:color w:val="2A2A2A"/>
        </w:rPr>
        <w:t xml:space="preserve">za </w:t>
      </w:r>
      <w:r w:rsidRPr="00387856">
        <w:t>nastavne predmete te među</w:t>
      </w:r>
      <w:r w:rsidR="000E1BF1">
        <w:t xml:space="preserve"> </w:t>
      </w:r>
      <w:r w:rsidRPr="00387856">
        <w:t xml:space="preserve">predmetne teme  </w:t>
      </w:r>
      <w:r>
        <w:t>koje se</w:t>
      </w:r>
      <w:r w:rsidRPr="00387856">
        <w:t xml:space="preserve">  </w:t>
      </w:r>
      <w:r w:rsidRPr="00387856">
        <w:rPr>
          <w:b/>
        </w:rPr>
        <w:t xml:space="preserve">primjenjuju  </w:t>
      </w:r>
      <w:r w:rsidRPr="00387856">
        <w:t xml:space="preserve">od  školske </w:t>
      </w:r>
      <w:r w:rsidRPr="00387856">
        <w:rPr>
          <w:b/>
        </w:rPr>
        <w:t>godine</w:t>
      </w:r>
      <w:r w:rsidRPr="00387856">
        <w:rPr>
          <w:b/>
          <w:spacing w:val="11"/>
        </w:rPr>
        <w:t xml:space="preserve"> </w:t>
      </w:r>
      <w:r w:rsidRPr="00387856">
        <w:rPr>
          <w:b/>
        </w:rPr>
        <w:t>2019./2020.:</w:t>
      </w:r>
    </w:p>
    <w:p w14:paraId="335C0804" w14:textId="2CC90F51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 xml:space="preserve">Odluka o donošenju kurikuluma za </w:t>
      </w:r>
      <w:proofErr w:type="spellStart"/>
      <w:r w:rsidRPr="00387856">
        <w:t>međupredmetnu</w:t>
      </w:r>
      <w:proofErr w:type="spellEnd"/>
      <w:r w:rsidRPr="00387856">
        <w:t xml:space="preserve"> temu </w:t>
      </w:r>
      <w:r w:rsidRPr="00387856">
        <w:rPr>
          <w:b/>
        </w:rPr>
        <w:t xml:space="preserve">Građanski odgoj </w:t>
      </w:r>
      <w:r w:rsidRPr="00387856">
        <w:rPr>
          <w:b/>
          <w:color w:val="2A2A2A"/>
        </w:rPr>
        <w:t xml:space="preserve">i </w:t>
      </w:r>
      <w:r w:rsidRPr="00387856">
        <w:rPr>
          <w:b/>
        </w:rPr>
        <w:t xml:space="preserve">obrazovanje </w:t>
      </w:r>
      <w:r w:rsidRPr="00387856">
        <w:t xml:space="preserve">za osnovne i srednje škole </w:t>
      </w:r>
      <w:r w:rsidRPr="00387856">
        <w:rPr>
          <w:color w:val="282828"/>
        </w:rPr>
        <w:t xml:space="preserve">u </w:t>
      </w:r>
      <w:r w:rsidRPr="00387856">
        <w:t xml:space="preserve">Republici Hrvatskoj, </w:t>
      </w:r>
      <w:r w:rsidRPr="00387856">
        <w:rPr>
          <w:color w:val="2A2A2A"/>
        </w:rPr>
        <w:t xml:space="preserve">NN </w:t>
      </w:r>
      <w:r w:rsidRPr="00387856">
        <w:t>10/2019,</w:t>
      </w:r>
      <w:r w:rsidRPr="00387856">
        <w:rPr>
          <w:spacing w:val="1"/>
        </w:rPr>
        <w:t xml:space="preserve"> </w:t>
      </w:r>
      <w:r w:rsidRPr="00387856">
        <w:t>29.1.2019.</w:t>
      </w:r>
    </w:p>
    <w:p w14:paraId="6CAC5D2A" w14:textId="0FCC5442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>Odluka</w:t>
      </w:r>
      <w:r w:rsidRPr="00387856">
        <w:rPr>
          <w:spacing w:val="-11"/>
        </w:rPr>
        <w:t xml:space="preserve"> </w:t>
      </w:r>
      <w:r w:rsidRPr="00387856">
        <w:rPr>
          <w:color w:val="242424"/>
        </w:rPr>
        <w:t>o</w:t>
      </w:r>
      <w:r w:rsidRPr="00387856">
        <w:rPr>
          <w:color w:val="242424"/>
          <w:spacing w:val="-16"/>
        </w:rPr>
        <w:t xml:space="preserve"> </w:t>
      </w:r>
      <w:r w:rsidRPr="00387856">
        <w:t>donošenju</w:t>
      </w:r>
      <w:r w:rsidRPr="00387856">
        <w:rPr>
          <w:spacing w:val="-4"/>
        </w:rPr>
        <w:t xml:space="preserve"> </w:t>
      </w:r>
      <w:r w:rsidRPr="00387856">
        <w:t>kurikuluma</w:t>
      </w:r>
      <w:r w:rsidRPr="00387856">
        <w:rPr>
          <w:spacing w:val="-4"/>
        </w:rPr>
        <w:t xml:space="preserve"> </w:t>
      </w:r>
      <w:r w:rsidRPr="00387856">
        <w:rPr>
          <w:color w:val="242424"/>
        </w:rPr>
        <w:t>za</w:t>
      </w:r>
      <w:r w:rsidRPr="00387856">
        <w:rPr>
          <w:color w:val="242424"/>
          <w:spacing w:val="-14"/>
        </w:rPr>
        <w:t xml:space="preserve"> </w:t>
      </w:r>
      <w:proofErr w:type="spellStart"/>
      <w:r w:rsidRPr="00387856">
        <w:t>međupredmetnu</w:t>
      </w:r>
      <w:proofErr w:type="spellEnd"/>
      <w:r w:rsidRPr="00387856">
        <w:rPr>
          <w:spacing w:val="8"/>
        </w:rPr>
        <w:t xml:space="preserve"> </w:t>
      </w:r>
      <w:r w:rsidRPr="00387856">
        <w:t>temu</w:t>
      </w:r>
      <w:r w:rsidRPr="00387856">
        <w:rPr>
          <w:spacing w:val="-8"/>
        </w:rPr>
        <w:t xml:space="preserve"> </w:t>
      </w:r>
      <w:r w:rsidRPr="00387856">
        <w:rPr>
          <w:b/>
        </w:rPr>
        <w:t>Poduzetništvo</w:t>
      </w:r>
      <w:r w:rsidRPr="00387856">
        <w:rPr>
          <w:b/>
          <w:spacing w:val="-22"/>
        </w:rPr>
        <w:t xml:space="preserve"> </w:t>
      </w:r>
      <w:r w:rsidRPr="00387856">
        <w:t>za</w:t>
      </w:r>
      <w:r w:rsidRPr="00387856">
        <w:rPr>
          <w:spacing w:val="-11"/>
        </w:rPr>
        <w:t xml:space="preserve"> </w:t>
      </w:r>
      <w:r w:rsidRPr="00387856">
        <w:t>osnovne</w:t>
      </w:r>
      <w:r w:rsidRPr="00387856">
        <w:rPr>
          <w:spacing w:val="-12"/>
        </w:rPr>
        <w:t xml:space="preserve"> </w:t>
      </w:r>
      <w:r w:rsidRPr="00387856">
        <w:rPr>
          <w:color w:val="262626"/>
        </w:rPr>
        <w:t>i</w:t>
      </w:r>
      <w:r w:rsidRPr="00387856">
        <w:rPr>
          <w:color w:val="262626"/>
          <w:spacing w:val="-14"/>
        </w:rPr>
        <w:t xml:space="preserve"> </w:t>
      </w:r>
      <w:r w:rsidRPr="00387856">
        <w:t>srednje škole u Republici Hrvatskoj, NN 7/2019,</w:t>
      </w:r>
      <w:r w:rsidRPr="00387856">
        <w:rPr>
          <w:spacing w:val="-2"/>
        </w:rPr>
        <w:t xml:space="preserve"> </w:t>
      </w:r>
      <w:r w:rsidRPr="00387856">
        <w:t>22.1.2019.</w:t>
      </w:r>
    </w:p>
    <w:p w14:paraId="2B7EFAB0" w14:textId="03DCF0BA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>Odluka</w:t>
      </w:r>
      <w:r w:rsidRPr="00387856">
        <w:rPr>
          <w:spacing w:val="-13"/>
        </w:rPr>
        <w:t xml:space="preserve"> </w:t>
      </w:r>
      <w:r w:rsidRPr="00387856">
        <w:rPr>
          <w:color w:val="262626"/>
        </w:rPr>
        <w:t>o</w:t>
      </w:r>
      <w:r w:rsidRPr="00387856">
        <w:rPr>
          <w:color w:val="262626"/>
          <w:spacing w:val="-19"/>
        </w:rPr>
        <w:t xml:space="preserve"> </w:t>
      </w:r>
      <w:r w:rsidRPr="00387856">
        <w:t>donošenju</w:t>
      </w:r>
      <w:r w:rsidRPr="00387856">
        <w:rPr>
          <w:spacing w:val="-3"/>
        </w:rPr>
        <w:t xml:space="preserve"> </w:t>
      </w:r>
      <w:r w:rsidRPr="00387856">
        <w:t>kurikuluma</w:t>
      </w:r>
      <w:r w:rsidRPr="00387856">
        <w:rPr>
          <w:spacing w:val="-3"/>
        </w:rPr>
        <w:t xml:space="preserve"> </w:t>
      </w:r>
      <w:r w:rsidRPr="00387856">
        <w:t>za</w:t>
      </w:r>
      <w:r w:rsidRPr="00387856">
        <w:rPr>
          <w:spacing w:val="-10"/>
        </w:rPr>
        <w:t xml:space="preserve"> </w:t>
      </w:r>
      <w:proofErr w:type="spellStart"/>
      <w:r w:rsidRPr="00387856">
        <w:t>međupredmetnu</w:t>
      </w:r>
      <w:proofErr w:type="spellEnd"/>
      <w:r w:rsidRPr="00387856">
        <w:rPr>
          <w:spacing w:val="7"/>
        </w:rPr>
        <w:t xml:space="preserve"> </w:t>
      </w:r>
      <w:r w:rsidRPr="00387856">
        <w:t>temu</w:t>
      </w:r>
      <w:r w:rsidRPr="00387856">
        <w:rPr>
          <w:spacing w:val="-5"/>
        </w:rPr>
        <w:t xml:space="preserve"> </w:t>
      </w:r>
      <w:r w:rsidRPr="00387856">
        <w:rPr>
          <w:b/>
        </w:rPr>
        <w:t>Održivi</w:t>
      </w:r>
      <w:r w:rsidRPr="00387856">
        <w:rPr>
          <w:b/>
          <w:spacing w:val="-2"/>
        </w:rPr>
        <w:t xml:space="preserve"> </w:t>
      </w:r>
      <w:r w:rsidRPr="00387856">
        <w:rPr>
          <w:b/>
        </w:rPr>
        <w:t>razvoj</w:t>
      </w:r>
      <w:r w:rsidRPr="00387856">
        <w:rPr>
          <w:b/>
          <w:spacing w:val="-10"/>
        </w:rPr>
        <w:t xml:space="preserve"> </w:t>
      </w:r>
      <w:r w:rsidRPr="00387856">
        <w:t>za</w:t>
      </w:r>
      <w:r w:rsidRPr="00387856">
        <w:rPr>
          <w:spacing w:val="-16"/>
        </w:rPr>
        <w:t xml:space="preserve"> </w:t>
      </w:r>
      <w:r w:rsidRPr="00387856">
        <w:t>osnovne</w:t>
      </w:r>
      <w:r w:rsidRPr="00387856">
        <w:rPr>
          <w:spacing w:val="-8"/>
        </w:rPr>
        <w:t xml:space="preserve"> </w:t>
      </w:r>
      <w:r w:rsidRPr="00387856">
        <w:t>i</w:t>
      </w:r>
      <w:r w:rsidRPr="00387856">
        <w:rPr>
          <w:spacing w:val="-21"/>
        </w:rPr>
        <w:t xml:space="preserve"> </w:t>
      </w:r>
      <w:r w:rsidRPr="00387856">
        <w:t xml:space="preserve">Srednje škole </w:t>
      </w:r>
      <w:r w:rsidRPr="00387856">
        <w:rPr>
          <w:color w:val="242424"/>
        </w:rPr>
        <w:t xml:space="preserve">u </w:t>
      </w:r>
      <w:r w:rsidRPr="00387856">
        <w:t>Republici Hrvatskoj, NN 7/2019,</w:t>
      </w:r>
      <w:r w:rsidRPr="00387856">
        <w:rPr>
          <w:spacing w:val="41"/>
        </w:rPr>
        <w:t xml:space="preserve"> </w:t>
      </w:r>
      <w:r w:rsidRPr="00387856">
        <w:t>22.1.2019.</w:t>
      </w:r>
    </w:p>
    <w:p w14:paraId="4163F11A" w14:textId="2DF0A454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 xml:space="preserve">Odluka o donošenju kurikuluma za </w:t>
      </w:r>
      <w:proofErr w:type="spellStart"/>
      <w:r w:rsidRPr="00387856">
        <w:t>međupredmetnu</w:t>
      </w:r>
      <w:proofErr w:type="spellEnd"/>
      <w:r w:rsidRPr="00387856">
        <w:t xml:space="preserve"> temu </w:t>
      </w:r>
      <w:r w:rsidRPr="00387856">
        <w:rPr>
          <w:b/>
        </w:rPr>
        <w:t xml:space="preserve">Osobni </w:t>
      </w:r>
      <w:r w:rsidRPr="00387856">
        <w:rPr>
          <w:b/>
          <w:color w:val="2B2B2B"/>
        </w:rPr>
        <w:t xml:space="preserve">i </w:t>
      </w:r>
      <w:r w:rsidRPr="00387856">
        <w:rPr>
          <w:b/>
        </w:rPr>
        <w:t xml:space="preserve">socijalni razvoj </w:t>
      </w:r>
      <w:r w:rsidRPr="00387856">
        <w:t>za osnovne i srednje škole u Republici Hrvatskoj, NN 7/2019,</w:t>
      </w:r>
      <w:r w:rsidRPr="00387856">
        <w:rPr>
          <w:spacing w:val="13"/>
        </w:rPr>
        <w:t xml:space="preserve"> </w:t>
      </w:r>
      <w:r w:rsidRPr="00387856">
        <w:t>22.1.2019.</w:t>
      </w:r>
    </w:p>
    <w:p w14:paraId="32255102" w14:textId="77777777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 xml:space="preserve">Odluka </w:t>
      </w:r>
      <w:r w:rsidRPr="00387856">
        <w:rPr>
          <w:color w:val="2A2A2A"/>
        </w:rPr>
        <w:t xml:space="preserve">o </w:t>
      </w:r>
      <w:r w:rsidRPr="00387856">
        <w:t xml:space="preserve">donošenju kurikuluma za </w:t>
      </w:r>
      <w:proofErr w:type="spellStart"/>
      <w:r w:rsidRPr="00387856">
        <w:t>međupredmetnu</w:t>
      </w:r>
      <w:proofErr w:type="spellEnd"/>
      <w:r w:rsidRPr="00387856">
        <w:t xml:space="preserve"> temu </w:t>
      </w:r>
      <w:r w:rsidRPr="00387856">
        <w:rPr>
          <w:b/>
        </w:rPr>
        <w:t xml:space="preserve">Učiti kako učiti </w:t>
      </w:r>
      <w:r w:rsidRPr="00387856">
        <w:t>za osnovne i srednje škole u Republici Hrvatskoj, NN 7/2019,</w:t>
      </w:r>
      <w:r w:rsidRPr="00387856">
        <w:rPr>
          <w:spacing w:val="-8"/>
        </w:rPr>
        <w:t xml:space="preserve"> </w:t>
      </w:r>
      <w:r w:rsidRPr="00387856">
        <w:t>22.1.2019.</w:t>
      </w:r>
    </w:p>
    <w:p w14:paraId="5CA1760B" w14:textId="5191AE53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 xml:space="preserve">Odluka </w:t>
      </w:r>
      <w:r w:rsidRPr="00387856">
        <w:rPr>
          <w:color w:val="262626"/>
        </w:rPr>
        <w:t xml:space="preserve">o </w:t>
      </w:r>
      <w:r w:rsidRPr="00387856">
        <w:t xml:space="preserve">donošenju kurikuluma za </w:t>
      </w:r>
      <w:proofErr w:type="spellStart"/>
      <w:r w:rsidRPr="00387856">
        <w:t>međupredmetnu</w:t>
      </w:r>
      <w:proofErr w:type="spellEnd"/>
      <w:r w:rsidRPr="00387856">
        <w:t xml:space="preserve"> temu </w:t>
      </w:r>
      <w:r w:rsidRPr="00387856">
        <w:rPr>
          <w:b/>
        </w:rPr>
        <w:t xml:space="preserve">Uporaba informacijske </w:t>
      </w:r>
      <w:r w:rsidRPr="00387856">
        <w:rPr>
          <w:b/>
          <w:color w:val="2A2A2A"/>
        </w:rPr>
        <w:t>i</w:t>
      </w:r>
      <w:r w:rsidRPr="00387856">
        <w:rPr>
          <w:b/>
        </w:rPr>
        <w:t xml:space="preserve"> komunikacijske tehnologije </w:t>
      </w:r>
      <w:r w:rsidRPr="00387856">
        <w:t xml:space="preserve">za osnovne i </w:t>
      </w:r>
      <w:r w:rsidRPr="00387856">
        <w:rPr>
          <w:color w:val="242424"/>
        </w:rPr>
        <w:t xml:space="preserve">srednje </w:t>
      </w:r>
      <w:r w:rsidRPr="00387856">
        <w:t xml:space="preserve">škole u Republici Hrvatskoj, </w:t>
      </w:r>
      <w:r w:rsidRPr="00387856">
        <w:rPr>
          <w:color w:val="2B2B2B"/>
        </w:rPr>
        <w:t xml:space="preserve">NN </w:t>
      </w:r>
      <w:r w:rsidRPr="00387856">
        <w:t>7/2019, 22.1.2019.</w:t>
      </w:r>
    </w:p>
    <w:p w14:paraId="393A664E" w14:textId="606FCCCA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>Odluka</w:t>
      </w:r>
      <w:r w:rsidRPr="00387856">
        <w:rPr>
          <w:spacing w:val="-11"/>
        </w:rPr>
        <w:t xml:space="preserve"> </w:t>
      </w:r>
      <w:r w:rsidRPr="00387856">
        <w:t>o</w:t>
      </w:r>
      <w:r w:rsidRPr="00387856">
        <w:rPr>
          <w:spacing w:val="-17"/>
        </w:rPr>
        <w:t xml:space="preserve"> </w:t>
      </w:r>
      <w:r>
        <w:t>donoš</w:t>
      </w:r>
      <w:r w:rsidRPr="00387856">
        <w:t>enju</w:t>
      </w:r>
      <w:r w:rsidRPr="00387856">
        <w:rPr>
          <w:spacing w:val="3"/>
        </w:rPr>
        <w:t xml:space="preserve"> </w:t>
      </w:r>
      <w:r w:rsidRPr="00387856">
        <w:t>kurikuluma</w:t>
      </w:r>
      <w:r w:rsidRPr="00387856">
        <w:rPr>
          <w:spacing w:val="-5"/>
        </w:rPr>
        <w:t xml:space="preserve"> </w:t>
      </w:r>
      <w:r w:rsidRPr="00387856">
        <w:t>za</w:t>
      </w:r>
      <w:r w:rsidRPr="00387856">
        <w:rPr>
          <w:spacing w:val="-18"/>
        </w:rPr>
        <w:t xml:space="preserve"> </w:t>
      </w:r>
      <w:proofErr w:type="spellStart"/>
      <w:r w:rsidRPr="00387856">
        <w:t>me</w:t>
      </w:r>
      <w:r w:rsidR="00A863B9">
        <w:t>đ</w:t>
      </w:r>
      <w:r w:rsidRPr="00387856">
        <w:t>upredmetnu</w:t>
      </w:r>
      <w:proofErr w:type="spellEnd"/>
      <w:r w:rsidRPr="00387856">
        <w:rPr>
          <w:spacing w:val="4"/>
        </w:rPr>
        <w:t xml:space="preserve"> </w:t>
      </w:r>
      <w:r w:rsidRPr="00387856">
        <w:t>temu</w:t>
      </w:r>
      <w:r w:rsidRPr="00387856">
        <w:rPr>
          <w:spacing w:val="-7"/>
        </w:rPr>
        <w:t xml:space="preserve"> </w:t>
      </w:r>
      <w:r w:rsidRPr="00387856">
        <w:rPr>
          <w:b/>
        </w:rPr>
        <w:t>Zdravlje</w:t>
      </w:r>
      <w:r w:rsidRPr="00387856">
        <w:rPr>
          <w:b/>
          <w:spacing w:val="-9"/>
        </w:rPr>
        <w:t xml:space="preserve"> </w:t>
      </w:r>
      <w:r w:rsidRPr="00387856">
        <w:t>za</w:t>
      </w:r>
      <w:r w:rsidRPr="00387856">
        <w:rPr>
          <w:spacing w:val="-15"/>
        </w:rPr>
        <w:t xml:space="preserve"> </w:t>
      </w:r>
      <w:r w:rsidRPr="00387856">
        <w:t>osnovne</w:t>
      </w:r>
      <w:r w:rsidRPr="00387856">
        <w:rPr>
          <w:spacing w:val="-11"/>
        </w:rPr>
        <w:t xml:space="preserve"> </w:t>
      </w:r>
      <w:r>
        <w:rPr>
          <w:spacing w:val="-11"/>
        </w:rPr>
        <w:t>š</w:t>
      </w:r>
      <w:r w:rsidRPr="00387856">
        <w:t>kole</w:t>
      </w:r>
      <w:r w:rsidRPr="00387856">
        <w:rPr>
          <w:spacing w:val="-13"/>
        </w:rPr>
        <w:t xml:space="preserve"> </w:t>
      </w:r>
      <w:r w:rsidRPr="00387856">
        <w:rPr>
          <w:color w:val="242424"/>
        </w:rPr>
        <w:t>i</w:t>
      </w:r>
      <w:r w:rsidRPr="00387856">
        <w:rPr>
          <w:color w:val="242424"/>
          <w:spacing w:val="-22"/>
        </w:rPr>
        <w:t xml:space="preserve"> </w:t>
      </w:r>
      <w:r w:rsidRPr="00387856">
        <w:t xml:space="preserve">srednje škole </w:t>
      </w:r>
      <w:r w:rsidRPr="00387856">
        <w:rPr>
          <w:color w:val="2D2D2D"/>
        </w:rPr>
        <w:t xml:space="preserve">u </w:t>
      </w:r>
      <w:r w:rsidRPr="00387856">
        <w:t xml:space="preserve">Republici Hrvatskoj, </w:t>
      </w:r>
      <w:r w:rsidRPr="00387856">
        <w:rPr>
          <w:color w:val="2A2A2A"/>
        </w:rPr>
        <w:t xml:space="preserve">NN </w:t>
      </w:r>
      <w:r w:rsidRPr="00387856">
        <w:t>10/2019,</w:t>
      </w:r>
      <w:r w:rsidRPr="00387856">
        <w:rPr>
          <w:spacing w:val="50"/>
        </w:rPr>
        <w:t xml:space="preserve"> </w:t>
      </w:r>
      <w:r w:rsidRPr="00387856">
        <w:t>29.1.2019.</w:t>
      </w:r>
    </w:p>
    <w:p w14:paraId="10737DCE" w14:textId="77777777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 xml:space="preserve">Odluka o izmjeni Odluke o donošenju kurikuluma </w:t>
      </w:r>
      <w:r w:rsidRPr="00387856">
        <w:rPr>
          <w:color w:val="262626"/>
        </w:rPr>
        <w:t xml:space="preserve">za </w:t>
      </w:r>
      <w:proofErr w:type="spellStart"/>
      <w:r w:rsidRPr="00387856">
        <w:t>međupredmetnu</w:t>
      </w:r>
      <w:proofErr w:type="spellEnd"/>
      <w:r w:rsidRPr="00387856">
        <w:t xml:space="preserve"> temu Zdravlje za osnovne škole </w:t>
      </w:r>
      <w:r w:rsidRPr="00387856">
        <w:rPr>
          <w:color w:val="262626"/>
        </w:rPr>
        <w:t xml:space="preserve">i </w:t>
      </w:r>
      <w:r w:rsidRPr="00387856">
        <w:t xml:space="preserve">srednje škole </w:t>
      </w:r>
      <w:r w:rsidRPr="00387856">
        <w:rPr>
          <w:color w:val="282828"/>
        </w:rPr>
        <w:t xml:space="preserve">u </w:t>
      </w:r>
      <w:r w:rsidRPr="00387856">
        <w:t>Republici Hrvatskoj, NN 21/2019, 1.3.2019.</w:t>
      </w:r>
    </w:p>
    <w:p w14:paraId="39ADF58B" w14:textId="77777777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 xml:space="preserve">Odluka o donošenju kurikuluma za nastavni predmet </w:t>
      </w:r>
      <w:r w:rsidRPr="00387856">
        <w:rPr>
          <w:b/>
        </w:rPr>
        <w:t>Informatike</w:t>
      </w:r>
      <w:r w:rsidRPr="00387856">
        <w:t xml:space="preserve"> za osnovne škole </w:t>
      </w:r>
      <w:r w:rsidRPr="00387856">
        <w:rPr>
          <w:color w:val="242424"/>
        </w:rPr>
        <w:t>i</w:t>
      </w:r>
      <w:r w:rsidRPr="00387856">
        <w:t xml:space="preserve"> gimnazije </w:t>
      </w:r>
      <w:r w:rsidRPr="00387856">
        <w:rPr>
          <w:color w:val="242424"/>
        </w:rPr>
        <w:t xml:space="preserve">u </w:t>
      </w:r>
      <w:r w:rsidRPr="00387856">
        <w:t xml:space="preserve">Republici Hrvatskoj, </w:t>
      </w:r>
      <w:r w:rsidRPr="00387856">
        <w:rPr>
          <w:color w:val="2A2A2A"/>
        </w:rPr>
        <w:t xml:space="preserve">NN </w:t>
      </w:r>
      <w:r w:rsidRPr="00387856">
        <w:t>22/2018, 6.3.2018.</w:t>
      </w:r>
    </w:p>
    <w:p w14:paraId="61B1A7B1" w14:textId="77777777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 xml:space="preserve">Odluka o donošenju kurikuluma za nastavni predmet </w:t>
      </w:r>
      <w:r w:rsidRPr="00387856">
        <w:rPr>
          <w:b/>
        </w:rPr>
        <w:t xml:space="preserve">Hrvatski </w:t>
      </w:r>
      <w:r w:rsidRPr="00387856">
        <w:rPr>
          <w:b/>
          <w:color w:val="282828"/>
        </w:rPr>
        <w:t xml:space="preserve">jezik </w:t>
      </w:r>
      <w:r w:rsidRPr="00387856">
        <w:t>za osnovne škole i gimnazije u Republici Hrvatskoj, NN 10/2019, 29.1.2019.</w:t>
      </w:r>
    </w:p>
    <w:p w14:paraId="777B151A" w14:textId="77777777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 xml:space="preserve">Odluka </w:t>
      </w:r>
      <w:r w:rsidRPr="00387856">
        <w:rPr>
          <w:color w:val="262626"/>
        </w:rPr>
        <w:t xml:space="preserve">o </w:t>
      </w:r>
      <w:r w:rsidRPr="00387856">
        <w:t xml:space="preserve">dopuni Odluke </w:t>
      </w:r>
      <w:r w:rsidRPr="00387856">
        <w:rPr>
          <w:color w:val="2F2F2F"/>
        </w:rPr>
        <w:t xml:space="preserve">o </w:t>
      </w:r>
      <w:r w:rsidRPr="00387856">
        <w:t xml:space="preserve">donošenju kurikuluma za nastavni predmet </w:t>
      </w:r>
      <w:r w:rsidRPr="00387856">
        <w:rPr>
          <w:b/>
        </w:rPr>
        <w:t xml:space="preserve">Hrvatski jezik </w:t>
      </w:r>
      <w:r w:rsidRPr="00387856">
        <w:rPr>
          <w:color w:val="242424"/>
        </w:rPr>
        <w:t>za</w:t>
      </w:r>
      <w:r w:rsidRPr="00387856">
        <w:t xml:space="preserve"> srednje strukovne škole na razini 4.2. u Republici Hrvatskoj, NN 24/2019,</w:t>
      </w:r>
      <w:r w:rsidRPr="00387856">
        <w:rPr>
          <w:spacing w:val="16"/>
        </w:rPr>
        <w:t xml:space="preserve"> </w:t>
      </w:r>
      <w:r w:rsidRPr="00387856">
        <w:t>11.3.2019.</w:t>
      </w:r>
    </w:p>
    <w:p w14:paraId="47E5848D" w14:textId="77777777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 xml:space="preserve">Odluka o donošenju kurikuluma za nastavni predmet </w:t>
      </w:r>
      <w:r w:rsidRPr="00387856">
        <w:rPr>
          <w:b/>
        </w:rPr>
        <w:t xml:space="preserve">Matematike </w:t>
      </w:r>
      <w:r w:rsidRPr="00387856">
        <w:t xml:space="preserve">za osnovne škole i gimnazije </w:t>
      </w:r>
      <w:r w:rsidRPr="00387856">
        <w:rPr>
          <w:color w:val="282828"/>
        </w:rPr>
        <w:t xml:space="preserve">u </w:t>
      </w:r>
      <w:r w:rsidRPr="00387856">
        <w:t>Republici Hrvatskoj, NN 7/2019,</w:t>
      </w:r>
      <w:r w:rsidRPr="00387856">
        <w:rPr>
          <w:spacing w:val="10"/>
        </w:rPr>
        <w:t xml:space="preserve"> </w:t>
      </w:r>
      <w:r w:rsidRPr="00387856">
        <w:t>22.1.2019.</w:t>
      </w:r>
    </w:p>
    <w:p w14:paraId="4B1AE3AC" w14:textId="77777777" w:rsidR="00242A37" w:rsidRPr="00387856" w:rsidRDefault="00242A37" w:rsidP="00242A37">
      <w:pPr>
        <w:pStyle w:val="Bezproreda"/>
        <w:numPr>
          <w:ilvl w:val="0"/>
          <w:numId w:val="2"/>
        </w:numPr>
      </w:pPr>
      <w:r w:rsidRPr="00387856">
        <w:t xml:space="preserve">Odluka o donošenju kurikuluma za nastavni predmet </w:t>
      </w:r>
      <w:r w:rsidRPr="00387856">
        <w:rPr>
          <w:b/>
        </w:rPr>
        <w:t xml:space="preserve">Engleski </w:t>
      </w:r>
      <w:r w:rsidRPr="00387856">
        <w:rPr>
          <w:b/>
          <w:color w:val="282828"/>
        </w:rPr>
        <w:t xml:space="preserve">jezik </w:t>
      </w:r>
      <w:r w:rsidRPr="00387856">
        <w:t>za osnovne škole</w:t>
      </w:r>
      <w:r w:rsidRPr="00387856">
        <w:rPr>
          <w:spacing w:val="27"/>
        </w:rPr>
        <w:t xml:space="preserve"> </w:t>
      </w:r>
      <w:r w:rsidRPr="00387856">
        <w:t>i</w:t>
      </w:r>
    </w:p>
    <w:p w14:paraId="619D1E24" w14:textId="77777777" w:rsidR="00242A37" w:rsidRPr="00387856" w:rsidRDefault="00242A37" w:rsidP="00242A37">
      <w:pPr>
        <w:pStyle w:val="Bezproreda"/>
        <w:ind w:left="720"/>
      </w:pPr>
      <w:r w:rsidRPr="00387856">
        <w:rPr>
          <w:w w:val="105"/>
        </w:rPr>
        <w:t>gimnazije u Republici Hrvatskoj, NN 7/2019, 22.1.2019</w:t>
      </w:r>
    </w:p>
    <w:p w14:paraId="639A310E" w14:textId="77777777" w:rsidR="00242A37" w:rsidRDefault="00242A37" w:rsidP="00242A37">
      <w:pPr>
        <w:pStyle w:val="Bezproreda"/>
        <w:numPr>
          <w:ilvl w:val="0"/>
          <w:numId w:val="2"/>
        </w:numPr>
      </w:pPr>
      <w:r w:rsidRPr="00387856">
        <w:t xml:space="preserve">Odluku </w:t>
      </w:r>
      <w:r w:rsidRPr="00387856">
        <w:rPr>
          <w:color w:val="242424"/>
        </w:rPr>
        <w:t xml:space="preserve">o </w:t>
      </w:r>
      <w:r w:rsidRPr="00387856">
        <w:t xml:space="preserve">donošenju kurikuluma za nastavni predmet </w:t>
      </w:r>
      <w:r w:rsidRPr="00387856">
        <w:rPr>
          <w:b/>
        </w:rPr>
        <w:t>Talijanski jezik</w:t>
      </w:r>
      <w:r w:rsidRPr="00387856">
        <w:t xml:space="preserve"> za osnovne škole </w:t>
      </w:r>
      <w:r w:rsidRPr="00387856">
        <w:rPr>
          <w:color w:val="242424"/>
        </w:rPr>
        <w:t>i</w:t>
      </w:r>
      <w:r w:rsidRPr="00387856">
        <w:t xml:space="preserve"> gimnazije </w:t>
      </w:r>
      <w:r w:rsidRPr="00387856">
        <w:rPr>
          <w:color w:val="242424"/>
        </w:rPr>
        <w:t xml:space="preserve">u </w:t>
      </w:r>
      <w:r w:rsidRPr="00387856">
        <w:t xml:space="preserve">Republici Hrvatskoj, </w:t>
      </w:r>
      <w:r w:rsidRPr="00387856">
        <w:rPr>
          <w:color w:val="2D2D2D"/>
        </w:rPr>
        <w:t xml:space="preserve">NN </w:t>
      </w:r>
      <w:r w:rsidRPr="00387856">
        <w:t>7/2019,</w:t>
      </w:r>
      <w:r w:rsidRPr="00387856">
        <w:rPr>
          <w:spacing w:val="-17"/>
        </w:rPr>
        <w:t xml:space="preserve"> </w:t>
      </w:r>
      <w:r w:rsidRPr="00387856">
        <w:t>22.1.2019.</w:t>
      </w:r>
    </w:p>
    <w:p w14:paraId="2D58C818" w14:textId="77777777" w:rsidR="00242A37" w:rsidRDefault="00242A37" w:rsidP="00242A37">
      <w:pPr>
        <w:pStyle w:val="Bezproreda"/>
        <w:numPr>
          <w:ilvl w:val="0"/>
          <w:numId w:val="2"/>
        </w:numPr>
      </w:pPr>
      <w:r>
        <w:t xml:space="preserve">Odluka o donošenju kurikuluma za nastavni predmet </w:t>
      </w:r>
      <w:r w:rsidRPr="00771650">
        <w:rPr>
          <w:b/>
        </w:rPr>
        <w:t>Katolički vjeronauk</w:t>
      </w:r>
      <w:r>
        <w:t xml:space="preserve"> za osnovne škole i gimnazije u Republici Hrvatskoj, NN 10/2019, 29. 1. 2019.</w:t>
      </w:r>
    </w:p>
    <w:p w14:paraId="42010AAC" w14:textId="77777777" w:rsidR="00242A37" w:rsidRDefault="00242A37" w:rsidP="00242A37">
      <w:pPr>
        <w:pStyle w:val="Bezproreda"/>
        <w:numPr>
          <w:ilvl w:val="0"/>
          <w:numId w:val="2"/>
        </w:numPr>
      </w:pPr>
      <w:r>
        <w:t xml:space="preserve">Odluka o donošenju kurikuluma za nastavni predmet </w:t>
      </w:r>
      <w:r w:rsidRPr="00771650">
        <w:rPr>
          <w:b/>
        </w:rPr>
        <w:t>Biologije</w:t>
      </w:r>
      <w:r>
        <w:t xml:space="preserve"> za osnovne škole i gimnazije u Republici Hrvatskoj, NN 7/2019, 22. 1. 2019.</w:t>
      </w:r>
    </w:p>
    <w:p w14:paraId="3D034D0A" w14:textId="77777777" w:rsidR="00242A37" w:rsidRDefault="00242A37" w:rsidP="00242A37">
      <w:pPr>
        <w:pStyle w:val="Bezproreda"/>
        <w:numPr>
          <w:ilvl w:val="0"/>
          <w:numId w:val="2"/>
        </w:numPr>
      </w:pPr>
      <w:r>
        <w:t xml:space="preserve">Odluka o donošenju kurikuluma za nastavni predmet </w:t>
      </w:r>
      <w:r w:rsidRPr="00771650">
        <w:rPr>
          <w:b/>
        </w:rPr>
        <w:t>Kemije</w:t>
      </w:r>
      <w:r>
        <w:t xml:space="preserve"> za osnovne škole i gimnazije u Republici Hrvatskoj, NN 10/2019, 29. 1. 2019.</w:t>
      </w:r>
    </w:p>
    <w:p w14:paraId="42AF4955" w14:textId="77777777" w:rsidR="00242A37" w:rsidRDefault="00242A37" w:rsidP="00242A37">
      <w:pPr>
        <w:pStyle w:val="Bezproreda"/>
        <w:numPr>
          <w:ilvl w:val="0"/>
          <w:numId w:val="2"/>
        </w:numPr>
      </w:pPr>
      <w:r>
        <w:t xml:space="preserve">Odluka o donošenju kurikuluma za nastavni predmet </w:t>
      </w:r>
      <w:r w:rsidRPr="00667218">
        <w:rPr>
          <w:b/>
        </w:rPr>
        <w:t>Fizike</w:t>
      </w:r>
      <w:r>
        <w:t xml:space="preserve"> za osnovne škole i gimnazije u Republici Hrvatskoj, NN 10/2019, 29. 1. 2019.</w:t>
      </w:r>
    </w:p>
    <w:p w14:paraId="599D0D68" w14:textId="77777777" w:rsidR="00242A37" w:rsidRDefault="00242A37" w:rsidP="00242A37">
      <w:pPr>
        <w:pStyle w:val="Bezproreda"/>
        <w:numPr>
          <w:ilvl w:val="0"/>
          <w:numId w:val="2"/>
        </w:numPr>
      </w:pPr>
      <w:r>
        <w:t xml:space="preserve">Odluka o donošenju kurikuluma za nastavni predmet </w:t>
      </w:r>
      <w:r w:rsidRPr="00667218">
        <w:rPr>
          <w:b/>
        </w:rPr>
        <w:t>Prirode i društva</w:t>
      </w:r>
      <w:r>
        <w:t xml:space="preserve"> za osnovne škole u Republici Hrvatskoj, NN 7/2019, 22. 1. 2019.</w:t>
      </w:r>
    </w:p>
    <w:p w14:paraId="79182C37" w14:textId="77777777" w:rsidR="00242A37" w:rsidRDefault="00242A37" w:rsidP="00242A37">
      <w:pPr>
        <w:pStyle w:val="Bezproreda"/>
        <w:numPr>
          <w:ilvl w:val="0"/>
          <w:numId w:val="2"/>
        </w:numPr>
      </w:pPr>
      <w:r>
        <w:t xml:space="preserve">Odluka o donošenju kurikuluma za nastavni predmet </w:t>
      </w:r>
      <w:r w:rsidRPr="00667218">
        <w:rPr>
          <w:b/>
        </w:rPr>
        <w:t>Prirode</w:t>
      </w:r>
      <w:r>
        <w:t xml:space="preserve"> za osnovne škole u Republici  Hrvatskoj, NN 7/2029, 22. 1. 2019.</w:t>
      </w:r>
    </w:p>
    <w:p w14:paraId="2F65273A" w14:textId="77777777" w:rsidR="00242A37" w:rsidRDefault="00242A37" w:rsidP="00242A37">
      <w:pPr>
        <w:pStyle w:val="Bezproreda"/>
        <w:numPr>
          <w:ilvl w:val="0"/>
          <w:numId w:val="2"/>
        </w:numPr>
      </w:pPr>
      <w:r>
        <w:t xml:space="preserve"> Odluka o donošenju kurikuluma za nastavni predmet </w:t>
      </w:r>
      <w:r w:rsidRPr="00667218">
        <w:rPr>
          <w:b/>
        </w:rPr>
        <w:t>Geografije</w:t>
      </w:r>
      <w:r>
        <w:t xml:space="preserve"> za osnovne škole i gimnazije u Republici Hrvatskoj, NN 7/2019, 22. 1. 2019.</w:t>
      </w:r>
    </w:p>
    <w:p w14:paraId="569EAF9D" w14:textId="77777777" w:rsidR="00242A37" w:rsidRDefault="00242A37" w:rsidP="00242A37">
      <w:pPr>
        <w:pStyle w:val="Bezproreda"/>
        <w:numPr>
          <w:ilvl w:val="0"/>
          <w:numId w:val="2"/>
        </w:numPr>
      </w:pPr>
      <w:r>
        <w:lastRenderedPageBreak/>
        <w:t xml:space="preserve">Odluka o donošenju kurikuluma za nastavni predmet </w:t>
      </w:r>
      <w:r w:rsidRPr="00667218">
        <w:rPr>
          <w:b/>
        </w:rPr>
        <w:t>Povijest</w:t>
      </w:r>
      <w:r>
        <w:t xml:space="preserve"> za osnovne škole i gimnazije u Republici Hrvatskoj, NN 27/2019, 20. 3. 2019.</w:t>
      </w:r>
    </w:p>
    <w:p w14:paraId="20C4082F" w14:textId="77777777" w:rsidR="00242A37" w:rsidRDefault="00242A37" w:rsidP="00242A37">
      <w:pPr>
        <w:pStyle w:val="Bezproreda"/>
        <w:numPr>
          <w:ilvl w:val="0"/>
          <w:numId w:val="2"/>
        </w:numPr>
      </w:pPr>
      <w:r>
        <w:t xml:space="preserve">Odluka o donošenju kurikuluma za nastavni predmet </w:t>
      </w:r>
      <w:r w:rsidRPr="003F3210">
        <w:rPr>
          <w:b/>
        </w:rPr>
        <w:t>Glazbene kulture</w:t>
      </w:r>
      <w:r>
        <w:t xml:space="preserve"> za osnovne škole i Glazbene umjetnosti za gimnazije u Republici Hrvatskoj, NN 7/2091, 22. 1. 2019.</w:t>
      </w:r>
    </w:p>
    <w:p w14:paraId="1B7AA701" w14:textId="77777777" w:rsidR="00242A37" w:rsidRDefault="00242A37" w:rsidP="00242A37">
      <w:pPr>
        <w:pStyle w:val="Bezproreda"/>
        <w:numPr>
          <w:ilvl w:val="0"/>
          <w:numId w:val="2"/>
        </w:numPr>
      </w:pPr>
      <w:r>
        <w:t xml:space="preserve">Odluka o donošenju kurikuluma za nastavni predmet  </w:t>
      </w:r>
      <w:r w:rsidRPr="003F3210">
        <w:rPr>
          <w:b/>
        </w:rPr>
        <w:t>Likovne kulture</w:t>
      </w:r>
      <w:r>
        <w:t xml:space="preserve"> za osnovne škole i Likovne umjetnosti  za gimnazije u Republici Hrvatskoj, NN 7/2091, 22. 1. 2019.</w:t>
      </w:r>
    </w:p>
    <w:p w14:paraId="4B65801E" w14:textId="77777777" w:rsidR="00242A37" w:rsidRDefault="00242A37" w:rsidP="00242A37">
      <w:pPr>
        <w:pStyle w:val="Bezproreda"/>
        <w:numPr>
          <w:ilvl w:val="0"/>
          <w:numId w:val="2"/>
        </w:numPr>
      </w:pPr>
      <w:r>
        <w:t xml:space="preserve">Odluka o donošenju kurikuluma za nastavni predmet </w:t>
      </w:r>
      <w:r>
        <w:rPr>
          <w:b/>
        </w:rPr>
        <w:t>Tehničke kulture</w:t>
      </w:r>
      <w:r>
        <w:t xml:space="preserve"> za osnovne škole u Republici  Hrvatskoj, NN 7/2029, 22. 1. 2019., te izmjene NN 69/2019, 19. 7. 2019.</w:t>
      </w:r>
    </w:p>
    <w:p w14:paraId="0FF0E5EE" w14:textId="77777777" w:rsidR="00242A37" w:rsidRDefault="00242A37" w:rsidP="00242A37">
      <w:pPr>
        <w:pStyle w:val="Bezproreda"/>
        <w:numPr>
          <w:ilvl w:val="0"/>
          <w:numId w:val="2"/>
        </w:numPr>
      </w:pPr>
      <w:r>
        <w:t xml:space="preserve">Odluka o donošenju kurikuluma za nastavni predmet </w:t>
      </w:r>
      <w:r>
        <w:rPr>
          <w:b/>
        </w:rPr>
        <w:t>Tjelesne i zdravstvene kulture</w:t>
      </w:r>
      <w:r>
        <w:t xml:space="preserve"> za osnovne škole i gimnazije u Republici Hrvatskoj, NN 27/2019, 20. 3. 2019.</w:t>
      </w:r>
    </w:p>
    <w:p w14:paraId="27B18593" w14:textId="77777777" w:rsidR="00242A37" w:rsidRDefault="00242A37" w:rsidP="00242A37">
      <w:pPr>
        <w:pStyle w:val="Bezproreda"/>
        <w:numPr>
          <w:ilvl w:val="0"/>
          <w:numId w:val="2"/>
        </w:numPr>
      </w:pPr>
      <w:r>
        <w:t>Ispravak odluka o donošenju kurikuluma za nastavne predmete, NN 10/2019, 29. 1. 2019.</w:t>
      </w:r>
    </w:p>
    <w:p w14:paraId="605E0F06" w14:textId="77777777" w:rsidR="00242A37" w:rsidRPr="00387856" w:rsidRDefault="00242A37" w:rsidP="00242A37">
      <w:pPr>
        <w:pStyle w:val="Bezproreda"/>
        <w:numPr>
          <w:ilvl w:val="0"/>
          <w:numId w:val="2"/>
        </w:numPr>
      </w:pPr>
      <w:r>
        <w:t xml:space="preserve">Odluka o donošenju </w:t>
      </w:r>
      <w:r w:rsidRPr="003F3210">
        <w:rPr>
          <w:b/>
        </w:rPr>
        <w:t>nastavnog plana za osnovnu školu</w:t>
      </w:r>
      <w:r>
        <w:t>, NN 66/2019, 10. 7. 2019.</w:t>
      </w:r>
    </w:p>
    <w:p w14:paraId="723FF066" w14:textId="4FBF05B1" w:rsidR="00434AEE" w:rsidRDefault="00434AEE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CDF662" w14:textId="77777777" w:rsidR="00D73B33" w:rsidRPr="00434AEE" w:rsidRDefault="00D73B33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1D648" w14:textId="77777777"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ISHODIŠTE I POKAZATELJI NA KOJIMA SE ZASNIVAJU IZRAČUNI I OCJENE POTREBNIH SREDSTAVA</w:t>
      </w:r>
      <w:r>
        <w:rPr>
          <w:rFonts w:ascii="Arial" w:hAnsi="Arial" w:cs="Arial"/>
          <w:b/>
          <w:sz w:val="20"/>
          <w:szCs w:val="20"/>
        </w:rPr>
        <w:t xml:space="preserve"> ZA PROVOĐENJE PROGRAMA</w:t>
      </w:r>
      <w:r w:rsidRPr="00B36200">
        <w:rPr>
          <w:rFonts w:ascii="Arial" w:hAnsi="Arial" w:cs="Arial"/>
          <w:b/>
          <w:sz w:val="20"/>
          <w:szCs w:val="20"/>
        </w:rPr>
        <w:t>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  <w:r w:rsidR="00D3713E" w:rsidRPr="00D3713E">
        <w:rPr>
          <w:rFonts w:ascii="Arial" w:hAnsi="Arial" w:cs="Arial"/>
          <w:i/>
          <w:sz w:val="20"/>
          <w:szCs w:val="20"/>
        </w:rPr>
        <w:t>(</w:t>
      </w:r>
      <w:r w:rsidR="00854FBC">
        <w:rPr>
          <w:rFonts w:ascii="Arial" w:hAnsi="Arial" w:cs="Arial"/>
          <w:i/>
          <w:sz w:val="20"/>
          <w:szCs w:val="20"/>
        </w:rPr>
        <w:t xml:space="preserve">potrebno je navesti </w:t>
      </w:r>
      <w:r w:rsidR="0034781F">
        <w:rPr>
          <w:rFonts w:ascii="Arial" w:hAnsi="Arial" w:cs="Arial"/>
          <w:i/>
          <w:sz w:val="20"/>
          <w:szCs w:val="20"/>
        </w:rPr>
        <w:t>temeljem čega su planske veličine određene u predloženim iznosima)</w:t>
      </w:r>
    </w:p>
    <w:p w14:paraId="07E4DC7E" w14:textId="77777777" w:rsidR="008E540B" w:rsidRDefault="008E540B" w:rsidP="00C40C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DC1150" w14:textId="79608BEC" w:rsidR="00C40CD5" w:rsidRPr="00C40CD5" w:rsidRDefault="00C40CD5" w:rsidP="00C40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 xml:space="preserve">Izvori sredstava za financiranje rada OŠ “Drago Gervais“ Brešca  su :     </w:t>
      </w:r>
    </w:p>
    <w:p w14:paraId="6A910A45" w14:textId="77777777" w:rsidR="00C40CD5" w:rsidRPr="00C40CD5" w:rsidRDefault="00C40CD5" w:rsidP="00C40C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Državni proračun - skupina 636 (MZO) - financiranje rashoda za zaposlene</w:t>
      </w:r>
    </w:p>
    <w:p w14:paraId="5943DB99" w14:textId="416A7F15" w:rsidR="00C40CD5" w:rsidRPr="00C40CD5" w:rsidRDefault="00C40CD5" w:rsidP="00C40C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 xml:space="preserve">Županijski proračun - skupina 671 - materijalni troškovi </w:t>
      </w:r>
      <w:r w:rsidR="006746B1">
        <w:rPr>
          <w:rFonts w:ascii="Arial" w:hAnsi="Arial" w:cs="Arial"/>
          <w:sz w:val="20"/>
          <w:szCs w:val="20"/>
        </w:rPr>
        <w:t xml:space="preserve">- </w:t>
      </w:r>
      <w:r w:rsidRPr="00C40CD5">
        <w:rPr>
          <w:rFonts w:ascii="Arial" w:hAnsi="Arial" w:cs="Arial"/>
          <w:sz w:val="20"/>
          <w:szCs w:val="20"/>
        </w:rPr>
        <w:t>decentralizacija</w:t>
      </w:r>
      <w:r w:rsidR="0065475D">
        <w:rPr>
          <w:rFonts w:ascii="Arial" w:hAnsi="Arial" w:cs="Arial"/>
          <w:sz w:val="20"/>
          <w:szCs w:val="20"/>
        </w:rPr>
        <w:t xml:space="preserve"> i </w:t>
      </w:r>
      <w:r w:rsidR="00F2347C">
        <w:rPr>
          <w:rFonts w:ascii="Arial" w:hAnsi="Arial" w:cs="Arial"/>
          <w:sz w:val="20"/>
          <w:szCs w:val="20"/>
        </w:rPr>
        <w:t>programi</w:t>
      </w:r>
    </w:p>
    <w:p w14:paraId="1B4C50F4" w14:textId="236741E2" w:rsidR="00C40CD5" w:rsidRPr="00C40CD5" w:rsidRDefault="00C40CD5" w:rsidP="00C40C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 xml:space="preserve">sufinanciranje od roditelja za </w:t>
      </w:r>
      <w:r w:rsidR="00F2347C">
        <w:rPr>
          <w:rFonts w:ascii="Arial" w:hAnsi="Arial" w:cs="Arial"/>
          <w:sz w:val="20"/>
          <w:szCs w:val="20"/>
        </w:rPr>
        <w:t>produženi boravak</w:t>
      </w:r>
      <w:r w:rsidRPr="00C40CD5">
        <w:rPr>
          <w:rFonts w:ascii="Arial" w:hAnsi="Arial" w:cs="Arial"/>
          <w:sz w:val="20"/>
          <w:szCs w:val="20"/>
        </w:rPr>
        <w:t xml:space="preserve"> - skupina 652</w:t>
      </w:r>
    </w:p>
    <w:p w14:paraId="4511F1A7" w14:textId="780BEE24" w:rsidR="00C40CD5" w:rsidRPr="00C40CD5" w:rsidRDefault="00C40CD5" w:rsidP="00C40C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financiranje Općine za plaću psihologa</w:t>
      </w:r>
      <w:r w:rsidR="006746B1">
        <w:rPr>
          <w:rFonts w:ascii="Arial" w:hAnsi="Arial" w:cs="Arial"/>
          <w:sz w:val="20"/>
          <w:szCs w:val="20"/>
        </w:rPr>
        <w:t xml:space="preserve">, produženi boravak učenika </w:t>
      </w:r>
      <w:r w:rsidRPr="00C40CD5">
        <w:rPr>
          <w:rFonts w:ascii="Arial" w:hAnsi="Arial" w:cs="Arial"/>
          <w:sz w:val="20"/>
          <w:szCs w:val="20"/>
        </w:rPr>
        <w:t xml:space="preserve">i čuvanje učenika putnika </w:t>
      </w:r>
      <w:r w:rsidR="006746B1">
        <w:rPr>
          <w:rFonts w:ascii="Arial" w:hAnsi="Arial" w:cs="Arial"/>
          <w:sz w:val="20"/>
          <w:szCs w:val="20"/>
        </w:rPr>
        <w:t>- sk</w:t>
      </w:r>
      <w:r w:rsidRPr="00C40CD5">
        <w:rPr>
          <w:rFonts w:ascii="Arial" w:hAnsi="Arial" w:cs="Arial"/>
          <w:sz w:val="20"/>
          <w:szCs w:val="20"/>
        </w:rPr>
        <w:t>upina 636</w:t>
      </w:r>
    </w:p>
    <w:p w14:paraId="5C706CE8" w14:textId="77777777" w:rsidR="00C40CD5" w:rsidRPr="00C40CD5" w:rsidRDefault="00C40CD5" w:rsidP="00C40C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donacije - 663</w:t>
      </w:r>
    </w:p>
    <w:p w14:paraId="600EE6EE" w14:textId="77777777" w:rsidR="00C40CD5" w:rsidRPr="00C40CD5" w:rsidRDefault="00C40CD5" w:rsidP="00C40C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BE32D2" w14:textId="2ADBBE26" w:rsidR="00C40CD5" w:rsidRPr="00C40CD5" w:rsidRDefault="00C40CD5" w:rsidP="00C40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Prihodima iz Državnog proračuna planirano je financiranje rashoda za zaposlene-plaće</w:t>
      </w:r>
      <w:r w:rsidR="006746B1">
        <w:rPr>
          <w:rFonts w:ascii="Arial" w:hAnsi="Arial" w:cs="Arial"/>
          <w:sz w:val="20"/>
          <w:szCs w:val="20"/>
        </w:rPr>
        <w:t>, prijevoz na posao</w:t>
      </w:r>
      <w:r w:rsidRPr="00C40CD5">
        <w:rPr>
          <w:rFonts w:ascii="Arial" w:hAnsi="Arial" w:cs="Arial"/>
          <w:sz w:val="20"/>
          <w:szCs w:val="20"/>
        </w:rPr>
        <w:t xml:space="preserve"> </w:t>
      </w:r>
    </w:p>
    <w:p w14:paraId="39B06D85" w14:textId="77777777" w:rsidR="00C40CD5" w:rsidRPr="00C40CD5" w:rsidRDefault="00C40CD5" w:rsidP="00C40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 xml:space="preserve">i ostale naknade prema važećim zakonskim propisima. </w:t>
      </w:r>
    </w:p>
    <w:p w14:paraId="406648E1" w14:textId="77777777" w:rsidR="00C40CD5" w:rsidRPr="00C40CD5" w:rsidRDefault="00C40CD5" w:rsidP="00C40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 xml:space="preserve">Prihodima iz Županijskog proračuna planirano je financiranje materijalnih rashoda prema </w:t>
      </w:r>
    </w:p>
    <w:p w14:paraId="2F06B71B" w14:textId="7BB81749" w:rsidR="00C40CD5" w:rsidRPr="00C40CD5" w:rsidRDefault="00C40CD5" w:rsidP="00C40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Odluci o kriterijima</w:t>
      </w:r>
      <w:r w:rsidR="006746B1">
        <w:rPr>
          <w:rFonts w:ascii="Arial" w:hAnsi="Arial" w:cs="Arial"/>
          <w:sz w:val="20"/>
          <w:szCs w:val="20"/>
        </w:rPr>
        <w:t xml:space="preserve"> i </w:t>
      </w:r>
      <w:r w:rsidRPr="00C40CD5">
        <w:rPr>
          <w:rFonts w:ascii="Arial" w:hAnsi="Arial" w:cs="Arial"/>
          <w:sz w:val="20"/>
          <w:szCs w:val="20"/>
        </w:rPr>
        <w:t xml:space="preserve">mjerilima i načinu financiranja minimalnog financijskog standarda za </w:t>
      </w:r>
    </w:p>
    <w:p w14:paraId="2FAB58B5" w14:textId="3D177D06" w:rsidR="00C40CD5" w:rsidRPr="00C40CD5" w:rsidRDefault="00C40CD5" w:rsidP="00C40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decentralizirane funkcije osnovnog školstva u 20</w:t>
      </w:r>
      <w:r w:rsidR="006746B1">
        <w:rPr>
          <w:rFonts w:ascii="Arial" w:hAnsi="Arial" w:cs="Arial"/>
          <w:sz w:val="20"/>
          <w:szCs w:val="20"/>
        </w:rPr>
        <w:t>24</w:t>
      </w:r>
      <w:r w:rsidRPr="00C40CD5">
        <w:rPr>
          <w:rFonts w:ascii="Arial" w:hAnsi="Arial" w:cs="Arial"/>
          <w:sz w:val="20"/>
          <w:szCs w:val="20"/>
        </w:rPr>
        <w:t xml:space="preserve"> godini i prema Uputama za izradu </w:t>
      </w:r>
    </w:p>
    <w:p w14:paraId="5B76DFAF" w14:textId="7997C78A" w:rsidR="00C40CD5" w:rsidRPr="00C40CD5" w:rsidRDefault="00C40CD5" w:rsidP="00C40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proračuna PGŽ za 202</w:t>
      </w:r>
      <w:r w:rsidR="00C84F7B">
        <w:rPr>
          <w:rFonts w:ascii="Arial" w:hAnsi="Arial" w:cs="Arial"/>
          <w:sz w:val="20"/>
          <w:szCs w:val="20"/>
        </w:rPr>
        <w:t>5</w:t>
      </w:r>
      <w:r w:rsidRPr="00C40CD5">
        <w:rPr>
          <w:rFonts w:ascii="Arial" w:hAnsi="Arial" w:cs="Arial"/>
          <w:sz w:val="20"/>
          <w:szCs w:val="20"/>
        </w:rPr>
        <w:t>.- 202</w:t>
      </w:r>
      <w:r w:rsidR="00C84F7B">
        <w:rPr>
          <w:rFonts w:ascii="Arial" w:hAnsi="Arial" w:cs="Arial"/>
          <w:sz w:val="20"/>
          <w:szCs w:val="20"/>
        </w:rPr>
        <w:t>7</w:t>
      </w:r>
      <w:r w:rsidRPr="00C40CD5">
        <w:rPr>
          <w:rFonts w:ascii="Arial" w:hAnsi="Arial" w:cs="Arial"/>
          <w:sz w:val="20"/>
          <w:szCs w:val="20"/>
        </w:rPr>
        <w:t>.godinu.</w:t>
      </w:r>
      <w:r w:rsidRPr="00C40CD5">
        <w:rPr>
          <w:rFonts w:ascii="Arial" w:hAnsi="Arial" w:cs="Arial"/>
          <w:sz w:val="20"/>
          <w:szCs w:val="20"/>
        </w:rPr>
        <w:tab/>
      </w:r>
    </w:p>
    <w:p w14:paraId="7A7024CC" w14:textId="4D7CD46C" w:rsidR="00C40CD5" w:rsidRPr="00C40CD5" w:rsidRDefault="00C40CD5" w:rsidP="00C40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CD5">
        <w:rPr>
          <w:rFonts w:ascii="Arial" w:hAnsi="Arial" w:cs="Arial"/>
          <w:sz w:val="20"/>
          <w:szCs w:val="20"/>
        </w:rPr>
        <w:t>Prihodi i primici za 202</w:t>
      </w:r>
      <w:r w:rsidR="00C84F7B">
        <w:rPr>
          <w:rFonts w:ascii="Arial" w:hAnsi="Arial" w:cs="Arial"/>
          <w:sz w:val="20"/>
          <w:szCs w:val="20"/>
        </w:rPr>
        <w:t>5</w:t>
      </w:r>
      <w:r w:rsidRPr="00C40CD5">
        <w:rPr>
          <w:rFonts w:ascii="Arial" w:hAnsi="Arial" w:cs="Arial"/>
          <w:sz w:val="20"/>
          <w:szCs w:val="20"/>
        </w:rPr>
        <w:t>.godinu planirani su na temelju Prijedloga II izmjena i dopuna proračuna PGŽ za 202</w:t>
      </w:r>
      <w:r w:rsidR="00C84F7B">
        <w:rPr>
          <w:rFonts w:ascii="Arial" w:hAnsi="Arial" w:cs="Arial"/>
          <w:sz w:val="20"/>
          <w:szCs w:val="20"/>
        </w:rPr>
        <w:t>5</w:t>
      </w:r>
      <w:r w:rsidRPr="00C40CD5">
        <w:rPr>
          <w:rFonts w:ascii="Arial" w:hAnsi="Arial" w:cs="Arial"/>
          <w:sz w:val="20"/>
          <w:szCs w:val="20"/>
        </w:rPr>
        <w:t>.godinu.</w:t>
      </w:r>
    </w:p>
    <w:p w14:paraId="7080D7AC" w14:textId="77777777" w:rsidR="00C84F7B" w:rsidRDefault="00C84F7B" w:rsidP="00377DF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1A5B0B" w14:textId="48EE13F7" w:rsidR="00377DF3" w:rsidRDefault="00377DF3" w:rsidP="00377D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IZVJEŠTAJ O POSTIGNUTIM CILJEVIMA I REZULTATIMA PROGRAMA TEMELJENIM NA POKAZATELJIMA USPJEŠNOSTI U PRETHODNOJ GODINI</w:t>
      </w:r>
      <w:r w:rsidRPr="00B36200">
        <w:rPr>
          <w:rFonts w:ascii="Arial" w:hAnsi="Arial" w:cs="Arial"/>
          <w:b/>
          <w:sz w:val="20"/>
          <w:szCs w:val="20"/>
        </w:rPr>
        <w:t>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  <w:r w:rsidR="00D3713E" w:rsidRPr="00D3713E">
        <w:rPr>
          <w:rFonts w:ascii="Arial" w:hAnsi="Arial" w:cs="Arial"/>
          <w:i/>
          <w:sz w:val="20"/>
          <w:szCs w:val="20"/>
        </w:rPr>
        <w:t>(</w:t>
      </w:r>
      <w:r w:rsidR="00D3713E">
        <w:rPr>
          <w:rFonts w:ascii="Arial" w:hAnsi="Arial" w:cs="Arial"/>
          <w:i/>
          <w:sz w:val="20"/>
          <w:szCs w:val="20"/>
        </w:rPr>
        <w:t xml:space="preserve">potrebno je </w:t>
      </w:r>
      <w:r w:rsidR="0034781F">
        <w:rPr>
          <w:rFonts w:ascii="Arial" w:hAnsi="Arial" w:cs="Arial"/>
          <w:i/>
          <w:sz w:val="20"/>
          <w:szCs w:val="20"/>
        </w:rPr>
        <w:t>obrazložiti</w:t>
      </w:r>
      <w:r w:rsidR="00D3713E">
        <w:rPr>
          <w:rFonts w:ascii="Arial" w:hAnsi="Arial" w:cs="Arial"/>
          <w:i/>
          <w:sz w:val="20"/>
          <w:szCs w:val="20"/>
        </w:rPr>
        <w:t xml:space="preserve"> </w:t>
      </w:r>
      <w:r w:rsidR="0034781F">
        <w:rPr>
          <w:rFonts w:ascii="Arial" w:hAnsi="Arial" w:cs="Arial"/>
          <w:i/>
          <w:sz w:val="20"/>
          <w:szCs w:val="20"/>
        </w:rPr>
        <w:t xml:space="preserve">u kojoj mjeri su ostvareni ciljevi i postignuti rezultati temeljeni na pokazateljima uspješnosti </w:t>
      </w:r>
      <w:r w:rsidR="00D70965">
        <w:rPr>
          <w:rFonts w:ascii="Arial" w:hAnsi="Arial" w:cs="Arial"/>
          <w:i/>
          <w:sz w:val="20"/>
          <w:szCs w:val="20"/>
        </w:rPr>
        <w:t>iz prethodne godine)</w:t>
      </w:r>
      <w:r w:rsidR="0034781F">
        <w:rPr>
          <w:rFonts w:ascii="Arial" w:hAnsi="Arial" w:cs="Arial"/>
          <w:i/>
          <w:sz w:val="20"/>
          <w:szCs w:val="20"/>
        </w:rPr>
        <w:t xml:space="preserve"> </w:t>
      </w:r>
    </w:p>
    <w:p w14:paraId="62238EE9" w14:textId="77777777" w:rsidR="00377DF3" w:rsidRDefault="00377DF3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241ACA" w14:textId="77777777" w:rsidR="00377DF3" w:rsidRDefault="00377DF3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34DCC7" w14:textId="5BEE5763" w:rsidR="00041292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NAČIN I SREDSTVA ZA REALIZACIJU PROGRAMA:</w:t>
      </w:r>
    </w:p>
    <w:p w14:paraId="09069C08" w14:textId="77777777"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8"/>
        <w:gridCol w:w="3876"/>
        <w:gridCol w:w="1673"/>
        <w:gridCol w:w="1652"/>
        <w:gridCol w:w="1620"/>
      </w:tblGrid>
      <w:tr w:rsidR="00CC18E2" w:rsidRPr="00041292" w14:paraId="0AF48B9A" w14:textId="77777777" w:rsidTr="00BA45EE">
        <w:tc>
          <w:tcPr>
            <w:tcW w:w="808" w:type="dxa"/>
          </w:tcPr>
          <w:p w14:paraId="5D9C9B4C" w14:textId="77777777" w:rsidR="00B36200" w:rsidRPr="00041292" w:rsidRDefault="00B36200" w:rsidP="00434A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876" w:type="dxa"/>
          </w:tcPr>
          <w:p w14:paraId="5BFE9BE2" w14:textId="77777777" w:rsidR="00B36200" w:rsidRPr="00041292" w:rsidRDefault="00B36200" w:rsidP="00434AE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aktivnosti / projekta</w:t>
            </w:r>
          </w:p>
        </w:tc>
        <w:tc>
          <w:tcPr>
            <w:tcW w:w="1673" w:type="dxa"/>
          </w:tcPr>
          <w:p w14:paraId="51AF0ECF" w14:textId="1B065358" w:rsidR="00B36200" w:rsidRPr="00041292" w:rsidRDefault="007E3FAA" w:rsidP="00CD2D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D10AF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556B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3620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52" w:type="dxa"/>
          </w:tcPr>
          <w:p w14:paraId="43D7EFA5" w14:textId="1F3B5DA2" w:rsidR="00B36200" w:rsidRPr="00041292" w:rsidRDefault="00B36200" w:rsidP="00CD2D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0466B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556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20" w:type="dxa"/>
          </w:tcPr>
          <w:p w14:paraId="4E115B9E" w14:textId="360DC3F5" w:rsidR="00B36200" w:rsidRPr="00041292" w:rsidRDefault="00B36200" w:rsidP="00CD2D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A666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556BB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24582" w:rsidRPr="00041292" w14:paraId="5BF88E37" w14:textId="77777777" w:rsidTr="00BA45EE">
        <w:tc>
          <w:tcPr>
            <w:tcW w:w="808" w:type="dxa"/>
          </w:tcPr>
          <w:p w14:paraId="629C4632" w14:textId="77777777" w:rsidR="00D24582" w:rsidRPr="000C7146" w:rsidRDefault="00D24582" w:rsidP="00D24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76" w:type="dxa"/>
          </w:tcPr>
          <w:p w14:paraId="203DCF4C" w14:textId="1A572FDA" w:rsidR="00D24582" w:rsidRPr="007E3FAA" w:rsidRDefault="00D24582" w:rsidP="00D2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Osiguranje uvjeta rada</w:t>
            </w:r>
          </w:p>
        </w:tc>
        <w:tc>
          <w:tcPr>
            <w:tcW w:w="1673" w:type="dxa"/>
          </w:tcPr>
          <w:p w14:paraId="7E4655FF" w14:textId="44E735FC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1.061.435,00</w:t>
            </w:r>
          </w:p>
        </w:tc>
        <w:tc>
          <w:tcPr>
            <w:tcW w:w="1652" w:type="dxa"/>
          </w:tcPr>
          <w:p w14:paraId="6B5E0B19" w14:textId="30B0875F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1.061.435,00</w:t>
            </w:r>
          </w:p>
        </w:tc>
        <w:tc>
          <w:tcPr>
            <w:tcW w:w="1620" w:type="dxa"/>
          </w:tcPr>
          <w:p w14:paraId="11DCBAD7" w14:textId="787FA418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1.061.435,00</w:t>
            </w:r>
          </w:p>
        </w:tc>
      </w:tr>
      <w:tr w:rsidR="00D24582" w:rsidRPr="00041292" w14:paraId="4387FE16" w14:textId="77777777" w:rsidTr="00BA45EE">
        <w:tc>
          <w:tcPr>
            <w:tcW w:w="808" w:type="dxa"/>
          </w:tcPr>
          <w:p w14:paraId="6974B217" w14:textId="77777777" w:rsidR="00D24582" w:rsidRPr="000C7146" w:rsidRDefault="00D24582" w:rsidP="00D24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76" w:type="dxa"/>
          </w:tcPr>
          <w:p w14:paraId="3CE0FB97" w14:textId="6F7F6F74" w:rsidR="00D24582" w:rsidRPr="007E3FAA" w:rsidRDefault="00D24582" w:rsidP="00D2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udžbenika za učenike OŠ</w:t>
            </w:r>
          </w:p>
        </w:tc>
        <w:tc>
          <w:tcPr>
            <w:tcW w:w="1673" w:type="dxa"/>
          </w:tcPr>
          <w:p w14:paraId="1E20A487" w14:textId="13353BE8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1652" w:type="dxa"/>
          </w:tcPr>
          <w:p w14:paraId="65548C42" w14:textId="3BF0FF9E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1620" w:type="dxa"/>
          </w:tcPr>
          <w:p w14:paraId="7795A92C" w14:textId="197DDDCB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</w:tr>
      <w:tr w:rsidR="00D24582" w:rsidRPr="00041292" w14:paraId="192106B2" w14:textId="77777777" w:rsidTr="00BA45EE">
        <w:tc>
          <w:tcPr>
            <w:tcW w:w="808" w:type="dxa"/>
          </w:tcPr>
          <w:p w14:paraId="532B6AA2" w14:textId="77777777" w:rsidR="00D24582" w:rsidRPr="000C7146" w:rsidRDefault="00D24582" w:rsidP="00D24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76" w:type="dxa"/>
          </w:tcPr>
          <w:p w14:paraId="43A69E1F" w14:textId="32814B54" w:rsidR="00D24582" w:rsidRPr="007E3FAA" w:rsidRDefault="00D24582" w:rsidP="00D2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Prehrana za učenike u osnovnim školama</w:t>
            </w:r>
          </w:p>
        </w:tc>
        <w:tc>
          <w:tcPr>
            <w:tcW w:w="1673" w:type="dxa"/>
          </w:tcPr>
          <w:p w14:paraId="6A0CD9DC" w14:textId="083AC3DD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42.000,00</w:t>
            </w:r>
          </w:p>
        </w:tc>
        <w:tc>
          <w:tcPr>
            <w:tcW w:w="1652" w:type="dxa"/>
          </w:tcPr>
          <w:p w14:paraId="0A0EBB85" w14:textId="1D5F602F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42.000,00</w:t>
            </w:r>
          </w:p>
        </w:tc>
        <w:tc>
          <w:tcPr>
            <w:tcW w:w="1620" w:type="dxa"/>
          </w:tcPr>
          <w:p w14:paraId="723C94B0" w14:textId="36322367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42.000,00</w:t>
            </w:r>
          </w:p>
        </w:tc>
      </w:tr>
      <w:tr w:rsidR="00D24582" w:rsidRPr="00041292" w14:paraId="069289A6" w14:textId="77777777" w:rsidTr="00BA45EE">
        <w:tc>
          <w:tcPr>
            <w:tcW w:w="808" w:type="dxa"/>
          </w:tcPr>
          <w:p w14:paraId="2362B188" w14:textId="3D78518E" w:rsidR="00D24582" w:rsidRPr="000C7146" w:rsidRDefault="00D24582" w:rsidP="00D24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76" w:type="dxa"/>
          </w:tcPr>
          <w:p w14:paraId="1C418686" w14:textId="3C059476" w:rsidR="00D24582" w:rsidRDefault="00D24582" w:rsidP="00D2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Produženi boravak učenika putnika</w:t>
            </w:r>
          </w:p>
        </w:tc>
        <w:tc>
          <w:tcPr>
            <w:tcW w:w="1673" w:type="dxa"/>
          </w:tcPr>
          <w:p w14:paraId="18D28D89" w14:textId="6097E881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64.492,00</w:t>
            </w:r>
          </w:p>
        </w:tc>
        <w:tc>
          <w:tcPr>
            <w:tcW w:w="1652" w:type="dxa"/>
          </w:tcPr>
          <w:p w14:paraId="608C85DA" w14:textId="7C29F786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64.492,00</w:t>
            </w:r>
          </w:p>
        </w:tc>
        <w:tc>
          <w:tcPr>
            <w:tcW w:w="1620" w:type="dxa"/>
          </w:tcPr>
          <w:p w14:paraId="09F7E82C" w14:textId="5314B06B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64.492,00</w:t>
            </w:r>
          </w:p>
        </w:tc>
      </w:tr>
      <w:tr w:rsidR="00D24582" w:rsidRPr="00041292" w14:paraId="65CA7DBB" w14:textId="77777777" w:rsidTr="00BA45EE">
        <w:tc>
          <w:tcPr>
            <w:tcW w:w="808" w:type="dxa"/>
          </w:tcPr>
          <w:p w14:paraId="3BBFDFA7" w14:textId="0BA57421" w:rsidR="00D24582" w:rsidRDefault="00D24582" w:rsidP="00D24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876" w:type="dxa"/>
          </w:tcPr>
          <w:p w14:paraId="4AF3D6B2" w14:textId="27A10AF8" w:rsidR="00D24582" w:rsidRDefault="00D24582" w:rsidP="00D2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Sufinanciranje rada pomoćnika u nastavi</w:t>
            </w:r>
          </w:p>
        </w:tc>
        <w:tc>
          <w:tcPr>
            <w:tcW w:w="1673" w:type="dxa"/>
          </w:tcPr>
          <w:p w14:paraId="07803A04" w14:textId="2526B743" w:rsidR="00D24582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47.213,00</w:t>
            </w:r>
          </w:p>
        </w:tc>
        <w:tc>
          <w:tcPr>
            <w:tcW w:w="1652" w:type="dxa"/>
          </w:tcPr>
          <w:p w14:paraId="5D3E6CA4" w14:textId="220B50BF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47.213,00</w:t>
            </w:r>
          </w:p>
        </w:tc>
        <w:tc>
          <w:tcPr>
            <w:tcW w:w="1620" w:type="dxa"/>
          </w:tcPr>
          <w:p w14:paraId="3EDAAA77" w14:textId="10AAF2EB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47.213,00</w:t>
            </w:r>
          </w:p>
        </w:tc>
      </w:tr>
      <w:tr w:rsidR="00D24582" w:rsidRPr="00041292" w14:paraId="310F28D8" w14:textId="77777777" w:rsidTr="00BA45EE">
        <w:tc>
          <w:tcPr>
            <w:tcW w:w="808" w:type="dxa"/>
          </w:tcPr>
          <w:p w14:paraId="10A2FA8A" w14:textId="3EDC441F" w:rsidR="00D24582" w:rsidRPr="000C7146" w:rsidRDefault="00D24582" w:rsidP="00D24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6..</w:t>
            </w:r>
          </w:p>
        </w:tc>
        <w:tc>
          <w:tcPr>
            <w:tcW w:w="3876" w:type="dxa"/>
          </w:tcPr>
          <w:p w14:paraId="57723328" w14:textId="15751933" w:rsidR="00D24582" w:rsidRDefault="00D24582" w:rsidP="00D2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Programi školskog kurikuluma</w:t>
            </w:r>
          </w:p>
        </w:tc>
        <w:tc>
          <w:tcPr>
            <w:tcW w:w="1673" w:type="dxa"/>
          </w:tcPr>
          <w:p w14:paraId="53217A1E" w14:textId="06C9EA44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8.300,00</w:t>
            </w:r>
          </w:p>
        </w:tc>
        <w:tc>
          <w:tcPr>
            <w:tcW w:w="1652" w:type="dxa"/>
          </w:tcPr>
          <w:p w14:paraId="4656C304" w14:textId="61120129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8.300,00</w:t>
            </w:r>
          </w:p>
        </w:tc>
        <w:tc>
          <w:tcPr>
            <w:tcW w:w="1620" w:type="dxa"/>
          </w:tcPr>
          <w:p w14:paraId="09843C6F" w14:textId="74D99078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8.300,00</w:t>
            </w:r>
          </w:p>
        </w:tc>
      </w:tr>
      <w:tr w:rsidR="00D24582" w:rsidRPr="00041292" w14:paraId="44BFD079" w14:textId="77777777" w:rsidTr="00BA45EE">
        <w:tc>
          <w:tcPr>
            <w:tcW w:w="808" w:type="dxa"/>
          </w:tcPr>
          <w:p w14:paraId="22074679" w14:textId="4056C801" w:rsidR="00D24582" w:rsidRDefault="00D24582" w:rsidP="00D24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876" w:type="dxa"/>
          </w:tcPr>
          <w:p w14:paraId="0C274310" w14:textId="39C89151" w:rsidR="00D24582" w:rsidRDefault="00D24582" w:rsidP="00D2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Osiguranje besplatnih zaliha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higijenskih.potrepština</w:t>
            </w:r>
            <w:proofErr w:type="spellEnd"/>
          </w:p>
        </w:tc>
        <w:tc>
          <w:tcPr>
            <w:tcW w:w="1673" w:type="dxa"/>
          </w:tcPr>
          <w:p w14:paraId="59446BA4" w14:textId="604340AB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652" w:type="dxa"/>
          </w:tcPr>
          <w:p w14:paraId="30E26093" w14:textId="07911FB5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620" w:type="dxa"/>
          </w:tcPr>
          <w:p w14:paraId="779FB3C0" w14:textId="5D40BDE3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D24582" w:rsidRPr="00041292" w14:paraId="0CE162A1" w14:textId="77777777" w:rsidTr="00BA45EE">
        <w:tc>
          <w:tcPr>
            <w:tcW w:w="808" w:type="dxa"/>
          </w:tcPr>
          <w:p w14:paraId="346DCCA6" w14:textId="28681DC8" w:rsidR="00D24582" w:rsidRDefault="00D24582" w:rsidP="00D24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876" w:type="dxa"/>
          </w:tcPr>
          <w:p w14:paraId="7350BC24" w14:textId="334F1CCA" w:rsidR="00D24582" w:rsidRDefault="00D24582" w:rsidP="00D2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Natjecanja i smotre</w:t>
            </w:r>
          </w:p>
        </w:tc>
        <w:tc>
          <w:tcPr>
            <w:tcW w:w="1673" w:type="dxa"/>
          </w:tcPr>
          <w:p w14:paraId="7B4EA7FC" w14:textId="57BA6886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652" w:type="dxa"/>
          </w:tcPr>
          <w:p w14:paraId="138F78F1" w14:textId="19F28D3E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620" w:type="dxa"/>
          </w:tcPr>
          <w:p w14:paraId="021F7BEA" w14:textId="775F2245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</w:tr>
      <w:tr w:rsidR="00D24582" w:rsidRPr="00041292" w14:paraId="172EE5BA" w14:textId="77777777" w:rsidTr="00BA45EE">
        <w:tc>
          <w:tcPr>
            <w:tcW w:w="808" w:type="dxa"/>
          </w:tcPr>
          <w:p w14:paraId="0D744DAB" w14:textId="2E07C072" w:rsidR="00D24582" w:rsidRDefault="00D24582" w:rsidP="00D24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876" w:type="dxa"/>
          </w:tcPr>
          <w:p w14:paraId="41D4628D" w14:textId="1CDDAB64" w:rsidR="00D24582" w:rsidRDefault="00D24582" w:rsidP="00D2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Opremanje ustanova školstva</w:t>
            </w:r>
          </w:p>
        </w:tc>
        <w:tc>
          <w:tcPr>
            <w:tcW w:w="1673" w:type="dxa"/>
          </w:tcPr>
          <w:p w14:paraId="0BD5955D" w14:textId="38625065" w:rsidR="00D24582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303,00</w:t>
            </w:r>
          </w:p>
        </w:tc>
        <w:tc>
          <w:tcPr>
            <w:tcW w:w="1652" w:type="dxa"/>
          </w:tcPr>
          <w:p w14:paraId="1BCFD7F8" w14:textId="5D2D6B4E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303,00</w:t>
            </w:r>
          </w:p>
        </w:tc>
        <w:tc>
          <w:tcPr>
            <w:tcW w:w="1620" w:type="dxa"/>
          </w:tcPr>
          <w:p w14:paraId="0F9D0E01" w14:textId="3DB1D0F4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303,00</w:t>
            </w:r>
          </w:p>
        </w:tc>
      </w:tr>
      <w:tr w:rsidR="00D24582" w:rsidRPr="00041292" w14:paraId="1DDF6D60" w14:textId="77777777" w:rsidTr="00BA45EE">
        <w:tc>
          <w:tcPr>
            <w:tcW w:w="808" w:type="dxa"/>
          </w:tcPr>
          <w:p w14:paraId="06588482" w14:textId="236CFBA0" w:rsidR="00D24582" w:rsidRDefault="00D24582" w:rsidP="00D24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876" w:type="dxa"/>
          </w:tcPr>
          <w:p w14:paraId="0CE027BA" w14:textId="25142F7C" w:rsidR="00D24582" w:rsidRDefault="00D24582" w:rsidP="00D24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Županijska škola plivanja</w:t>
            </w:r>
          </w:p>
        </w:tc>
        <w:tc>
          <w:tcPr>
            <w:tcW w:w="1673" w:type="dxa"/>
          </w:tcPr>
          <w:p w14:paraId="0E60BC67" w14:textId="4F4A4770" w:rsidR="00D24582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652" w:type="dxa"/>
          </w:tcPr>
          <w:p w14:paraId="302866E1" w14:textId="1EB422EB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620" w:type="dxa"/>
          </w:tcPr>
          <w:p w14:paraId="18FF86B4" w14:textId="390F3173" w:rsidR="00D24582" w:rsidRPr="009F2EDF" w:rsidRDefault="00D24582" w:rsidP="00D245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D24582" w:rsidRPr="00041292" w14:paraId="221258E0" w14:textId="77777777" w:rsidTr="00BA45EE">
        <w:tc>
          <w:tcPr>
            <w:tcW w:w="808" w:type="dxa"/>
          </w:tcPr>
          <w:p w14:paraId="230A9DBA" w14:textId="77777777" w:rsidR="00D24582" w:rsidRPr="00041292" w:rsidRDefault="00D24582" w:rsidP="00D245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6" w:type="dxa"/>
          </w:tcPr>
          <w:p w14:paraId="6951B1D9" w14:textId="77777777" w:rsidR="00D24582" w:rsidRPr="00041292" w:rsidRDefault="00D24582" w:rsidP="00D245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Ukupno program:</w:t>
            </w:r>
          </w:p>
        </w:tc>
        <w:tc>
          <w:tcPr>
            <w:tcW w:w="1673" w:type="dxa"/>
          </w:tcPr>
          <w:p w14:paraId="7E20C465" w14:textId="3B5F9875" w:rsidR="00D24582" w:rsidRPr="00041292" w:rsidRDefault="00D24582" w:rsidP="00D2458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1.240.223,00</w:t>
            </w:r>
          </w:p>
        </w:tc>
        <w:tc>
          <w:tcPr>
            <w:tcW w:w="1652" w:type="dxa"/>
          </w:tcPr>
          <w:p w14:paraId="4A1B4C7A" w14:textId="0E8F4DDF" w:rsidR="00D24582" w:rsidRPr="00041292" w:rsidRDefault="00D24582" w:rsidP="00D2458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1.240.223,00</w:t>
            </w:r>
          </w:p>
        </w:tc>
        <w:tc>
          <w:tcPr>
            <w:tcW w:w="1620" w:type="dxa"/>
          </w:tcPr>
          <w:p w14:paraId="1451D2D8" w14:textId="00A6696D" w:rsidR="00D24582" w:rsidRPr="00041292" w:rsidRDefault="00D24582" w:rsidP="00D2458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1.240.223,00</w:t>
            </w:r>
          </w:p>
        </w:tc>
      </w:tr>
    </w:tbl>
    <w:p w14:paraId="5F6D2482" w14:textId="77777777" w:rsidR="006039EA" w:rsidRDefault="006039E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AB0DB4" w14:textId="12B8E011" w:rsidR="006004CA" w:rsidRDefault="007E3FA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3FAA">
        <w:rPr>
          <w:rFonts w:ascii="Arial" w:hAnsi="Arial" w:cs="Arial"/>
          <w:b/>
          <w:sz w:val="20"/>
          <w:szCs w:val="20"/>
        </w:rPr>
        <w:t>RAZLOG ODSTUPANJA OD PROŠLOGODINJIH PROJEKCIJA:</w:t>
      </w:r>
      <w:r w:rsidR="00D70965">
        <w:rPr>
          <w:rFonts w:ascii="Arial" w:hAnsi="Arial" w:cs="Arial"/>
          <w:b/>
          <w:sz w:val="20"/>
          <w:szCs w:val="20"/>
        </w:rPr>
        <w:t xml:space="preserve"> </w:t>
      </w:r>
      <w:r w:rsidR="00921983">
        <w:rPr>
          <w:rFonts w:ascii="Arial" w:hAnsi="Arial" w:cs="Arial"/>
          <w:i/>
          <w:sz w:val="20"/>
          <w:szCs w:val="20"/>
        </w:rPr>
        <w:t>razlog povećanja plana i projekcija od prošlogodišnjeg je zbog većih materijalnih i ostalih troškova te radi povećanja plaća i materijalnih troškova zaposlenika</w:t>
      </w:r>
      <w:bookmarkStart w:id="0" w:name="_GoBack"/>
      <w:bookmarkEnd w:id="0"/>
      <w:r w:rsidR="00921983">
        <w:rPr>
          <w:rFonts w:ascii="Arial" w:hAnsi="Arial" w:cs="Arial"/>
          <w:i/>
          <w:sz w:val="20"/>
          <w:szCs w:val="20"/>
        </w:rPr>
        <w:t xml:space="preserve"> </w:t>
      </w:r>
    </w:p>
    <w:p w14:paraId="2C4B0435" w14:textId="4BB0EABC" w:rsidR="00041292" w:rsidRDefault="00041292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POKAZATELJI </w:t>
      </w:r>
      <w:r w:rsidRPr="001D1D44">
        <w:rPr>
          <w:rFonts w:ascii="Arial" w:hAnsi="Arial" w:cs="Arial"/>
          <w:b/>
          <w:sz w:val="20"/>
          <w:szCs w:val="20"/>
        </w:rPr>
        <w:t>USPJEŠNOSTI:</w:t>
      </w:r>
      <w:r w:rsidR="00D70965" w:rsidRPr="001D1D44">
        <w:rPr>
          <w:rFonts w:ascii="Arial" w:hAnsi="Arial" w:cs="Arial"/>
          <w:b/>
          <w:sz w:val="20"/>
          <w:szCs w:val="20"/>
        </w:rPr>
        <w:t xml:space="preserve"> </w:t>
      </w:r>
      <w:r w:rsidR="00D70965" w:rsidRPr="00D70965">
        <w:rPr>
          <w:rFonts w:ascii="Arial" w:hAnsi="Arial" w:cs="Arial"/>
          <w:i/>
          <w:sz w:val="20"/>
          <w:szCs w:val="20"/>
        </w:rPr>
        <w:t>(</w:t>
      </w:r>
      <w:r w:rsidR="00D70965">
        <w:rPr>
          <w:rFonts w:ascii="Arial" w:hAnsi="Arial" w:cs="Arial"/>
          <w:i/>
          <w:sz w:val="20"/>
          <w:szCs w:val="20"/>
        </w:rPr>
        <w:t xml:space="preserve">pokazatelji uspješnosti predstavljaju podlogu za mjerenje učinkovitosti provedbe </w:t>
      </w:r>
      <w:r w:rsidR="00D70965" w:rsidRPr="001E2764">
        <w:rPr>
          <w:rFonts w:ascii="Arial" w:hAnsi="Arial" w:cs="Arial"/>
          <w:b/>
          <w:bCs/>
          <w:i/>
          <w:sz w:val="20"/>
          <w:szCs w:val="20"/>
        </w:rPr>
        <w:t>programa</w:t>
      </w:r>
      <w:r w:rsidR="00D70965">
        <w:rPr>
          <w:rFonts w:ascii="Arial" w:hAnsi="Arial" w:cs="Arial"/>
          <w:i/>
          <w:sz w:val="20"/>
          <w:szCs w:val="20"/>
        </w:rPr>
        <w:t xml:space="preserve"> i trebaju biti: specifični, mjerljivi, dostupni, relevantni u odnosu na definirani cilj i vremenski određeni)</w:t>
      </w:r>
    </w:p>
    <w:p w14:paraId="5D2A0CC8" w14:textId="3139305F" w:rsidR="00A57F5E" w:rsidRDefault="00A57F5E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ED32558" w14:textId="219B5C13" w:rsidR="00A57F5E" w:rsidRPr="00A57F5E" w:rsidRDefault="00A57F5E" w:rsidP="00A57F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7F5E">
        <w:rPr>
          <w:rFonts w:ascii="Arial" w:hAnsi="Arial" w:cs="Arial"/>
          <w:sz w:val="20"/>
          <w:szCs w:val="20"/>
        </w:rPr>
        <w:t xml:space="preserve">Srednja ocjena razrednih odjela je </w:t>
      </w:r>
      <w:r w:rsidRPr="00A57F5E">
        <w:rPr>
          <w:rFonts w:ascii="Arial" w:hAnsi="Arial" w:cs="Arial"/>
          <w:b/>
          <w:bCs/>
          <w:sz w:val="20"/>
          <w:szCs w:val="20"/>
        </w:rPr>
        <w:t xml:space="preserve">4,63 </w:t>
      </w:r>
      <w:r w:rsidRPr="00A57F5E">
        <w:rPr>
          <w:rFonts w:ascii="Arial" w:hAnsi="Arial" w:cs="Arial"/>
          <w:sz w:val="20"/>
          <w:szCs w:val="20"/>
        </w:rPr>
        <w:t xml:space="preserve">za odjele razredne nastave, a </w:t>
      </w:r>
      <w:r w:rsidRPr="00A57F5E">
        <w:rPr>
          <w:rFonts w:ascii="Arial" w:hAnsi="Arial" w:cs="Arial"/>
          <w:b/>
          <w:sz w:val="20"/>
          <w:szCs w:val="20"/>
        </w:rPr>
        <w:t xml:space="preserve">4,23 </w:t>
      </w:r>
      <w:r w:rsidRPr="00A57F5E">
        <w:rPr>
          <w:rFonts w:ascii="Arial" w:hAnsi="Arial" w:cs="Arial"/>
          <w:sz w:val="20"/>
          <w:szCs w:val="20"/>
        </w:rPr>
        <w:t xml:space="preserve">za odjele predmetne nastave. Prosječna srednja ocjena svih razrednih odjela škole je </w:t>
      </w:r>
      <w:r w:rsidRPr="00A57F5E">
        <w:rPr>
          <w:rFonts w:ascii="Arial" w:hAnsi="Arial" w:cs="Arial"/>
          <w:b/>
          <w:sz w:val="20"/>
          <w:szCs w:val="20"/>
        </w:rPr>
        <w:t>4,43</w:t>
      </w:r>
      <w:r w:rsidRPr="00A57F5E">
        <w:rPr>
          <w:rFonts w:ascii="Arial" w:hAnsi="Arial" w:cs="Arial"/>
          <w:sz w:val="20"/>
          <w:szCs w:val="20"/>
        </w:rPr>
        <w:t>.</w:t>
      </w:r>
    </w:p>
    <w:p w14:paraId="354CA106" w14:textId="77777777" w:rsidR="00A57F5E" w:rsidRPr="00A57F5E" w:rsidRDefault="00A57F5E" w:rsidP="00A57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CA26FD" w14:textId="77777777" w:rsidR="00A57F5E" w:rsidRPr="00A57F5E" w:rsidRDefault="00A57F5E" w:rsidP="00A57F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7F5E">
        <w:rPr>
          <w:rFonts w:ascii="Arial" w:hAnsi="Arial" w:cs="Arial"/>
          <w:sz w:val="20"/>
          <w:szCs w:val="20"/>
        </w:rPr>
        <w:t>Struktura učeničkog općeg uspjeha na kraju nastavne godine:</w:t>
      </w:r>
    </w:p>
    <w:p w14:paraId="0146A084" w14:textId="77777777" w:rsidR="00A57F5E" w:rsidRPr="00A57F5E" w:rsidRDefault="00A57F5E" w:rsidP="00A57F5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7F5E">
        <w:rPr>
          <w:rFonts w:ascii="Arial" w:hAnsi="Arial" w:cs="Arial"/>
          <w:b/>
          <w:sz w:val="20"/>
          <w:szCs w:val="20"/>
        </w:rPr>
        <w:t>odličnih učenika</w:t>
      </w:r>
      <w:r w:rsidRPr="00A57F5E">
        <w:rPr>
          <w:rFonts w:ascii="Arial" w:hAnsi="Arial" w:cs="Arial"/>
          <w:sz w:val="20"/>
          <w:szCs w:val="20"/>
        </w:rPr>
        <w:tab/>
      </w:r>
      <w:r w:rsidRPr="00A57F5E">
        <w:rPr>
          <w:rFonts w:ascii="Arial" w:hAnsi="Arial" w:cs="Arial"/>
          <w:sz w:val="20"/>
          <w:szCs w:val="20"/>
        </w:rPr>
        <w:tab/>
        <w:t>69,5% razredna nastava, 42 % predmetna nastava</w:t>
      </w:r>
    </w:p>
    <w:p w14:paraId="0D888AF3" w14:textId="77777777" w:rsidR="00A57F5E" w:rsidRPr="00A57F5E" w:rsidRDefault="00A57F5E" w:rsidP="00A57F5E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57F5E">
        <w:rPr>
          <w:rFonts w:ascii="Arial" w:hAnsi="Arial" w:cs="Arial"/>
          <w:b/>
          <w:sz w:val="20"/>
          <w:szCs w:val="20"/>
        </w:rPr>
        <w:t>vrlo dobrih učenika</w:t>
      </w:r>
      <w:r w:rsidRPr="00A57F5E">
        <w:rPr>
          <w:rFonts w:ascii="Arial" w:hAnsi="Arial" w:cs="Arial"/>
          <w:sz w:val="20"/>
          <w:szCs w:val="20"/>
        </w:rPr>
        <w:tab/>
        <w:t xml:space="preserve">28,5% razredna nastava, </w:t>
      </w:r>
      <w:r w:rsidRPr="00A57F5E">
        <w:rPr>
          <w:rFonts w:ascii="Arial" w:hAnsi="Arial" w:cs="Arial"/>
          <w:bCs/>
          <w:sz w:val="20"/>
          <w:szCs w:val="20"/>
        </w:rPr>
        <w:t>43 %</w:t>
      </w:r>
      <w:r w:rsidRPr="00A57F5E">
        <w:rPr>
          <w:rFonts w:ascii="Arial" w:hAnsi="Arial" w:cs="Arial"/>
          <w:sz w:val="20"/>
          <w:szCs w:val="20"/>
        </w:rPr>
        <w:t xml:space="preserve"> predmetna nastava</w:t>
      </w:r>
    </w:p>
    <w:p w14:paraId="4A473916" w14:textId="77777777" w:rsidR="00A57F5E" w:rsidRPr="00A57F5E" w:rsidRDefault="00A57F5E" w:rsidP="00A57F5E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7F5E">
        <w:rPr>
          <w:rFonts w:ascii="Arial" w:hAnsi="Arial" w:cs="Arial"/>
          <w:b/>
          <w:sz w:val="20"/>
          <w:szCs w:val="20"/>
        </w:rPr>
        <w:t>dobrih učenika</w:t>
      </w:r>
      <w:r w:rsidRPr="00A57F5E">
        <w:rPr>
          <w:rFonts w:ascii="Arial" w:hAnsi="Arial" w:cs="Arial"/>
          <w:b/>
          <w:sz w:val="20"/>
          <w:szCs w:val="20"/>
        </w:rPr>
        <w:tab/>
      </w:r>
      <w:r w:rsidRPr="00A57F5E">
        <w:rPr>
          <w:rFonts w:ascii="Arial" w:hAnsi="Arial" w:cs="Arial"/>
          <w:b/>
          <w:sz w:val="20"/>
          <w:szCs w:val="20"/>
        </w:rPr>
        <w:tab/>
      </w:r>
      <w:r w:rsidRPr="00A57F5E">
        <w:rPr>
          <w:rFonts w:ascii="Arial" w:hAnsi="Arial" w:cs="Arial"/>
          <w:sz w:val="20"/>
          <w:szCs w:val="20"/>
        </w:rPr>
        <w:t>2% razredna nastava,</w:t>
      </w:r>
      <w:r w:rsidRPr="00A57F5E">
        <w:rPr>
          <w:rFonts w:ascii="Arial" w:hAnsi="Arial" w:cs="Arial"/>
          <w:sz w:val="20"/>
          <w:szCs w:val="20"/>
        </w:rPr>
        <w:tab/>
        <w:t>10% predmetna nastava</w:t>
      </w:r>
    </w:p>
    <w:p w14:paraId="2965D7CC" w14:textId="77777777" w:rsidR="00A57F5E" w:rsidRPr="009F754F" w:rsidRDefault="00A57F5E" w:rsidP="00A57F5E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57F5E">
        <w:rPr>
          <w:rFonts w:ascii="Arial" w:hAnsi="Arial" w:cs="Arial"/>
          <w:b/>
          <w:sz w:val="20"/>
          <w:szCs w:val="20"/>
        </w:rPr>
        <w:t>dovoljnih učenika</w:t>
      </w:r>
      <w:r w:rsidRPr="00A57F5E">
        <w:rPr>
          <w:rFonts w:ascii="Arial" w:hAnsi="Arial" w:cs="Arial"/>
          <w:sz w:val="20"/>
          <w:szCs w:val="20"/>
        </w:rPr>
        <w:tab/>
      </w:r>
      <w:r w:rsidRPr="009F754F">
        <w:rPr>
          <w:rFonts w:ascii="Arial" w:hAnsi="Arial" w:cs="Arial"/>
          <w:b/>
          <w:sz w:val="20"/>
          <w:szCs w:val="20"/>
        </w:rPr>
        <w:t>nema</w:t>
      </w:r>
    </w:p>
    <w:p w14:paraId="43148453" w14:textId="77777777" w:rsidR="00A57F5E" w:rsidRPr="006039EA" w:rsidRDefault="00A57F5E" w:rsidP="00A57F5E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039EA">
        <w:rPr>
          <w:rFonts w:ascii="Arial" w:hAnsi="Arial" w:cs="Arial"/>
          <w:b/>
          <w:sz w:val="20"/>
          <w:szCs w:val="20"/>
        </w:rPr>
        <w:t>5% učenika PN upućeno na dopunski rad</w:t>
      </w:r>
    </w:p>
    <w:p w14:paraId="05254E7B" w14:textId="77777777" w:rsidR="00A57F5E" w:rsidRPr="006039EA" w:rsidRDefault="00A57F5E" w:rsidP="00A57F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406E7F" w14:textId="77777777" w:rsidR="00A57F5E" w:rsidRPr="00A57F5E" w:rsidRDefault="00A57F5E" w:rsidP="00A57F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7F5E">
        <w:rPr>
          <w:rFonts w:ascii="Arial" w:hAnsi="Arial" w:cs="Arial"/>
          <w:sz w:val="20"/>
          <w:szCs w:val="20"/>
        </w:rPr>
        <w:t xml:space="preserve">Uspoređujući rezultate kroz proteklih pet godina, ove godine ne dolazi do značajnijih odstupanja u postignuću učenika. Prosjek značajno podižu odgojni predmeti, no ta situacija prisutna je u svim osnovnim školama. </w:t>
      </w:r>
    </w:p>
    <w:p w14:paraId="59DBBF40" w14:textId="77777777" w:rsidR="00A57F5E" w:rsidRPr="00A57F5E" w:rsidRDefault="00A57F5E" w:rsidP="00A57F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7F5E">
        <w:rPr>
          <w:rFonts w:ascii="Arial" w:hAnsi="Arial" w:cs="Arial"/>
          <w:sz w:val="20"/>
          <w:szCs w:val="20"/>
        </w:rPr>
        <w:t xml:space="preserve">Ovako visoki odgojno-obrazovni rezultati ostvareni su i zahvaljujući pojačanom  radu s učenicima s teškoćama u učenju, čemu se u našoj školi posvećuje velika pažnja. U razrednoj nastavi organizirana je dopunska nastava iz Hrvatskog jezika i Matematike. U predmetnoj nastavi ove godine organizirana je dopunska nastava iz Hrvatskog jezika, Matematike, Kemije, Engleskog jezika, Fizike i Povijesti. </w:t>
      </w:r>
    </w:p>
    <w:p w14:paraId="7A016C92" w14:textId="77777777" w:rsidR="00A57F5E" w:rsidRPr="00A57F5E" w:rsidRDefault="00A57F5E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9463BA" w14:textId="14C21603" w:rsidR="0053258F" w:rsidRDefault="0053258F" w:rsidP="005325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258F">
        <w:rPr>
          <w:rFonts w:ascii="Arial" w:hAnsi="Arial" w:cs="Arial"/>
          <w:sz w:val="20"/>
          <w:szCs w:val="20"/>
        </w:rPr>
        <w:t>Pored toga, učinkovitim se pokazao individualni rad školskih psihologinja s učenicima i uspješna suradnja s roditeljima. Razrednici i predmetni učitelji u stalnom su kontaktu i pomažu planirati ispravljanje negativnih ocjena.</w:t>
      </w:r>
      <w:r w:rsidR="00A57F5E">
        <w:rPr>
          <w:rFonts w:ascii="Arial" w:hAnsi="Arial" w:cs="Arial"/>
          <w:sz w:val="20"/>
          <w:szCs w:val="20"/>
        </w:rPr>
        <w:t xml:space="preserve"> </w:t>
      </w:r>
      <w:r w:rsidRPr="0053258F">
        <w:rPr>
          <w:rFonts w:ascii="Arial" w:hAnsi="Arial" w:cs="Arial"/>
          <w:sz w:val="20"/>
          <w:szCs w:val="20"/>
        </w:rPr>
        <w:t>Najviše ocjene učenici i na kraju školske godine imaju iz odgojnih i izbornih predmeta, a nešto su slabiji rezultati iz obrazovnih predmeta.</w:t>
      </w:r>
    </w:p>
    <w:p w14:paraId="74D3314D" w14:textId="77777777" w:rsidR="008714E4" w:rsidRPr="0053258F" w:rsidRDefault="008714E4" w:rsidP="005325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32AEDB" w14:textId="01B93124" w:rsidR="00A57F5E" w:rsidRPr="00A57F5E" w:rsidRDefault="00A57F5E" w:rsidP="00A57F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57F5E">
        <w:rPr>
          <w:rFonts w:ascii="Arial" w:hAnsi="Arial" w:cs="Arial"/>
          <w:sz w:val="20"/>
          <w:szCs w:val="20"/>
        </w:rPr>
        <w:t>Ove školske godine pod vodstvom NCVVO provedeni su Nacionalni ispiti za učenike četvrtog i osmog razreda</w:t>
      </w:r>
      <w:r>
        <w:rPr>
          <w:rFonts w:ascii="Arial" w:hAnsi="Arial" w:cs="Arial"/>
          <w:sz w:val="20"/>
          <w:szCs w:val="20"/>
        </w:rPr>
        <w:t>.</w:t>
      </w:r>
      <w:r w:rsidRPr="00A57F5E">
        <w:rPr>
          <w:rFonts w:ascii="Arial" w:hAnsi="Arial" w:cs="Arial"/>
          <w:sz w:val="20"/>
          <w:szCs w:val="20"/>
        </w:rPr>
        <w:t xml:space="preserve"> Ispiti su održani tijekom ožujka 202</w:t>
      </w:r>
      <w:r>
        <w:rPr>
          <w:rFonts w:ascii="Arial" w:hAnsi="Arial" w:cs="Arial"/>
          <w:sz w:val="20"/>
          <w:szCs w:val="20"/>
        </w:rPr>
        <w:t>4</w:t>
      </w:r>
      <w:r w:rsidRPr="00A57F5E">
        <w:rPr>
          <w:rFonts w:ascii="Arial" w:hAnsi="Arial" w:cs="Arial"/>
          <w:sz w:val="20"/>
          <w:szCs w:val="20"/>
        </w:rPr>
        <w:t>. U svim nastavnim predmetima</w:t>
      </w:r>
      <w:r>
        <w:rPr>
          <w:rFonts w:ascii="Arial" w:hAnsi="Arial" w:cs="Arial"/>
          <w:sz w:val="20"/>
          <w:szCs w:val="20"/>
        </w:rPr>
        <w:t xml:space="preserve"> koji su se vrednovali</w:t>
      </w:r>
      <w:r w:rsidRPr="00A57F5E">
        <w:rPr>
          <w:rFonts w:ascii="Arial" w:hAnsi="Arial" w:cs="Arial"/>
          <w:sz w:val="20"/>
          <w:szCs w:val="20"/>
        </w:rPr>
        <w:t xml:space="preserve"> u 4. i u 8. razredu, učenici škole postigli su veći postotak uspjeha od županijskog i nacionalnog prosjeka</w:t>
      </w:r>
      <w:r w:rsidRPr="00A57F5E">
        <w:rPr>
          <w:rFonts w:ascii="Arial" w:hAnsi="Arial" w:cs="Arial"/>
          <w:b/>
          <w:sz w:val="20"/>
          <w:szCs w:val="20"/>
        </w:rPr>
        <w:t>.</w:t>
      </w:r>
    </w:p>
    <w:p w14:paraId="54ED294A" w14:textId="77777777"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9861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850"/>
        <w:gridCol w:w="1134"/>
        <w:gridCol w:w="1276"/>
        <w:gridCol w:w="1134"/>
        <w:gridCol w:w="1077"/>
      </w:tblGrid>
      <w:tr w:rsidR="007E3FAA" w:rsidRPr="00041292" w14:paraId="2A3A7B5A" w14:textId="77777777" w:rsidTr="006039EA">
        <w:trPr>
          <w:trHeight w:val="634"/>
        </w:trPr>
        <w:tc>
          <w:tcPr>
            <w:tcW w:w="1413" w:type="dxa"/>
            <w:vAlign w:val="center"/>
          </w:tcPr>
          <w:p w14:paraId="2955D307" w14:textId="77777777" w:rsidR="007E3FAA" w:rsidRPr="001D1D44" w:rsidRDefault="007E3FAA" w:rsidP="00434A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D44">
              <w:rPr>
                <w:rFonts w:ascii="Arial" w:hAnsi="Arial" w:cs="Arial"/>
                <w:b/>
                <w:sz w:val="18"/>
                <w:szCs w:val="18"/>
              </w:rPr>
              <w:t>Pokazatelj uspješnosti</w:t>
            </w:r>
          </w:p>
        </w:tc>
        <w:tc>
          <w:tcPr>
            <w:tcW w:w="2977" w:type="dxa"/>
            <w:vAlign w:val="center"/>
          </w:tcPr>
          <w:p w14:paraId="5C8D7088" w14:textId="77777777" w:rsidR="007E3FAA" w:rsidRPr="00041292" w:rsidRDefault="007E3FAA" w:rsidP="00434A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Definicija</w:t>
            </w:r>
          </w:p>
        </w:tc>
        <w:tc>
          <w:tcPr>
            <w:tcW w:w="850" w:type="dxa"/>
            <w:vAlign w:val="center"/>
          </w:tcPr>
          <w:p w14:paraId="39230C11" w14:textId="77777777" w:rsidR="007E3FAA" w:rsidRPr="00041292" w:rsidRDefault="007E3FAA" w:rsidP="00434A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Jedinica</w:t>
            </w:r>
          </w:p>
        </w:tc>
        <w:tc>
          <w:tcPr>
            <w:tcW w:w="1134" w:type="dxa"/>
            <w:vAlign w:val="center"/>
          </w:tcPr>
          <w:p w14:paraId="1092A8EB" w14:textId="77777777" w:rsidR="007E3FAA" w:rsidRPr="00041292" w:rsidRDefault="007E3FAA" w:rsidP="00434A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Polazna vrijednost</w:t>
            </w:r>
          </w:p>
        </w:tc>
        <w:tc>
          <w:tcPr>
            <w:tcW w:w="1276" w:type="dxa"/>
            <w:vAlign w:val="center"/>
          </w:tcPr>
          <w:p w14:paraId="6566F072" w14:textId="7924D866" w:rsidR="007E3FAA" w:rsidRDefault="007E3FAA" w:rsidP="00CD2D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Ciljana vrijednost 20</w:t>
            </w:r>
            <w:r w:rsidR="000962D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D2DEC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92344A5" w14:textId="20CF7058" w:rsidR="007E3FAA" w:rsidRDefault="007E3FAA" w:rsidP="00CD2DEC">
            <w:pPr>
              <w:jc w:val="center"/>
            </w:pPr>
            <w:r w:rsidRPr="00EC61A8">
              <w:rPr>
                <w:rFonts w:ascii="Arial" w:hAnsi="Arial" w:cs="Arial"/>
                <w:b/>
                <w:sz w:val="18"/>
                <w:szCs w:val="18"/>
              </w:rPr>
              <w:t>Ciljana vrijednost 20</w:t>
            </w:r>
            <w:r w:rsidR="000466B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D2DEC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C61A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190D31C1" w14:textId="276A4000" w:rsidR="007E3FAA" w:rsidRDefault="007E3FAA" w:rsidP="00BA0D7E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Ciljana vrijednost 20</w:t>
            </w:r>
            <w:r w:rsidR="00BA666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D2DEC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C61A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E3FAA" w:rsidRPr="00041292" w14:paraId="1B517523" w14:textId="77777777" w:rsidTr="006039EA">
        <w:trPr>
          <w:trHeight w:val="207"/>
        </w:trPr>
        <w:tc>
          <w:tcPr>
            <w:tcW w:w="1413" w:type="dxa"/>
          </w:tcPr>
          <w:p w14:paraId="209AF50D" w14:textId="3E260503" w:rsidR="007E3FAA" w:rsidRPr="007E3FAA" w:rsidRDefault="00FF6A44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FF6A44">
              <w:rPr>
                <w:rFonts w:ascii="Arial" w:hAnsi="Arial" w:cs="Arial"/>
                <w:sz w:val="18"/>
                <w:szCs w:val="18"/>
              </w:rPr>
              <w:t>Ostvarenje nastavnih planova i programa</w:t>
            </w:r>
          </w:p>
        </w:tc>
        <w:tc>
          <w:tcPr>
            <w:tcW w:w="2977" w:type="dxa"/>
          </w:tcPr>
          <w:p w14:paraId="73B7C6E4" w14:textId="50B8D542" w:rsidR="007E3FAA" w:rsidRPr="007E3FAA" w:rsidRDefault="00FF6A44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Financiranjem materijalnih i financijskih rashoda omogućiti nesmetano odvijanje nastavnog procesa sukladno planu i programu</w:t>
            </w:r>
          </w:p>
        </w:tc>
        <w:tc>
          <w:tcPr>
            <w:tcW w:w="850" w:type="dxa"/>
          </w:tcPr>
          <w:p w14:paraId="2B86BA82" w14:textId="77777777" w:rsidR="007E3FAA" w:rsidRDefault="00FF6A44" w:rsidP="00244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14:paraId="6C560A7E" w14:textId="0CA64AB4" w:rsidR="00FF6A44" w:rsidRPr="00FF6A44" w:rsidRDefault="00FF6A44" w:rsidP="00FF6A44">
            <w:pPr>
              <w:rPr>
                <w:rFonts w:ascii="Arial" w:hAnsi="Arial" w:cs="Arial"/>
                <w:sz w:val="18"/>
                <w:szCs w:val="18"/>
              </w:rPr>
            </w:pPr>
            <w:r w:rsidRPr="00FF6A44">
              <w:rPr>
                <w:rFonts w:ascii="Arial" w:hAnsi="Arial" w:cs="Arial"/>
                <w:sz w:val="18"/>
                <w:szCs w:val="18"/>
              </w:rPr>
              <w:t>plana</w:t>
            </w:r>
          </w:p>
        </w:tc>
        <w:tc>
          <w:tcPr>
            <w:tcW w:w="1134" w:type="dxa"/>
          </w:tcPr>
          <w:p w14:paraId="0F393A5E" w14:textId="77777777" w:rsidR="007E3FAA" w:rsidRDefault="007E3FAA" w:rsidP="002448D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DD72BE" w14:textId="6DD9D31C" w:rsidR="00FF6A44" w:rsidRPr="00FF6A44" w:rsidRDefault="00FF6A44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100 %</w:t>
            </w:r>
          </w:p>
        </w:tc>
        <w:tc>
          <w:tcPr>
            <w:tcW w:w="1276" w:type="dxa"/>
          </w:tcPr>
          <w:p w14:paraId="08346E11" w14:textId="77777777" w:rsidR="007E3FAA" w:rsidRDefault="007E3FAA" w:rsidP="002448D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87BD50" w14:textId="368568F6" w:rsidR="00FF6A44" w:rsidRPr="00FF6A44" w:rsidRDefault="00FF6A44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</w:tcPr>
          <w:p w14:paraId="42422103" w14:textId="77777777" w:rsidR="007E3FAA" w:rsidRDefault="007E3FAA" w:rsidP="002448D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767B2F" w14:textId="68BCDE38" w:rsidR="00FF6A44" w:rsidRPr="00FF6A44" w:rsidRDefault="00FF6A44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1077" w:type="dxa"/>
          </w:tcPr>
          <w:p w14:paraId="6BCD1B97" w14:textId="77777777" w:rsidR="007E3FAA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7607ABE" w14:textId="502DC00F" w:rsidR="00FF6A44" w:rsidRPr="00FF6A44" w:rsidRDefault="00FF6A44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  <w:tr w:rsidR="007E3FAA" w:rsidRPr="00041292" w14:paraId="7ACBF590" w14:textId="77777777" w:rsidTr="006039EA">
        <w:trPr>
          <w:trHeight w:val="207"/>
        </w:trPr>
        <w:tc>
          <w:tcPr>
            <w:tcW w:w="1413" w:type="dxa"/>
          </w:tcPr>
          <w:p w14:paraId="1F077657" w14:textId="76F2D796" w:rsidR="007E3FAA" w:rsidRPr="007E3FAA" w:rsidRDefault="00FF6A44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Ostvarenje plana tekućeg i investicijskog održavanja objekata</w:t>
            </w:r>
          </w:p>
        </w:tc>
        <w:tc>
          <w:tcPr>
            <w:tcW w:w="2977" w:type="dxa"/>
          </w:tcPr>
          <w:p w14:paraId="7C53AB0A" w14:textId="493B301E" w:rsidR="007E3FAA" w:rsidRPr="007E3FAA" w:rsidRDefault="00FF6A44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Financiranjem  prioritetnih investicijskih radova  na objektima osigurati rad škola</w:t>
            </w:r>
          </w:p>
        </w:tc>
        <w:tc>
          <w:tcPr>
            <w:tcW w:w="850" w:type="dxa"/>
          </w:tcPr>
          <w:p w14:paraId="05CFDDAF" w14:textId="77777777" w:rsidR="00FF6A44" w:rsidRDefault="00FF6A44" w:rsidP="00FF6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14:paraId="30D58AC1" w14:textId="12782E69" w:rsidR="007E3FAA" w:rsidRPr="00041292" w:rsidRDefault="00FF6A44" w:rsidP="00FF6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A44">
              <w:rPr>
                <w:rFonts w:ascii="Arial" w:hAnsi="Arial" w:cs="Arial"/>
                <w:sz w:val="18"/>
                <w:szCs w:val="18"/>
              </w:rPr>
              <w:t>plana</w:t>
            </w:r>
          </w:p>
        </w:tc>
        <w:tc>
          <w:tcPr>
            <w:tcW w:w="1134" w:type="dxa"/>
          </w:tcPr>
          <w:p w14:paraId="6E41DAAC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B38EC27" w14:textId="6F6EE2A8" w:rsidR="00FF6A44" w:rsidRPr="0053258F" w:rsidRDefault="00FF6A44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2D78A00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1C84613" w14:textId="21D5C106" w:rsidR="00FF6A44" w:rsidRPr="0053258F" w:rsidRDefault="00FF6A44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4436684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B34F955" w14:textId="38C0A7ED" w:rsidR="00FF6A44" w:rsidRPr="0053258F" w:rsidRDefault="00FF6A44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7" w:type="dxa"/>
          </w:tcPr>
          <w:p w14:paraId="0B7B03BF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A4DEEB8" w14:textId="094B5D47" w:rsidR="00FF6A44" w:rsidRPr="0053258F" w:rsidRDefault="00FF6A44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E3FAA" w:rsidRPr="00041292" w14:paraId="69610BC0" w14:textId="77777777" w:rsidTr="006039EA">
        <w:trPr>
          <w:trHeight w:val="207"/>
        </w:trPr>
        <w:tc>
          <w:tcPr>
            <w:tcW w:w="1413" w:type="dxa"/>
          </w:tcPr>
          <w:p w14:paraId="7D9884A7" w14:textId="5F33E896" w:rsidR="007E3FAA" w:rsidRPr="007E3FAA" w:rsidRDefault="00FF6A44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Ostvarenje plana opremanja škola</w:t>
            </w:r>
          </w:p>
        </w:tc>
        <w:tc>
          <w:tcPr>
            <w:tcW w:w="2977" w:type="dxa"/>
          </w:tcPr>
          <w:p w14:paraId="5F25F7DF" w14:textId="28FDC2DD" w:rsidR="007E3FAA" w:rsidRPr="007E3FAA" w:rsidRDefault="00FF6A44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Financiranjem nabave opreme zadržati uvjete za odvijanje nastavnog procesa</w:t>
            </w:r>
          </w:p>
        </w:tc>
        <w:tc>
          <w:tcPr>
            <w:tcW w:w="850" w:type="dxa"/>
          </w:tcPr>
          <w:p w14:paraId="47DDE7F3" w14:textId="77777777" w:rsidR="0053258F" w:rsidRPr="0053258F" w:rsidRDefault="0053258F" w:rsidP="00FF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A313EE" w14:textId="14562534" w:rsidR="007E3FAA" w:rsidRPr="0053258F" w:rsidRDefault="0053258F" w:rsidP="00FF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>euro</w:t>
            </w:r>
          </w:p>
        </w:tc>
        <w:tc>
          <w:tcPr>
            <w:tcW w:w="1134" w:type="dxa"/>
          </w:tcPr>
          <w:p w14:paraId="3DE056C3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1407D35" w14:textId="3BFD397D" w:rsidR="00FF6A44" w:rsidRPr="0053258F" w:rsidRDefault="0053258F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 xml:space="preserve">5.000 </w:t>
            </w:r>
          </w:p>
        </w:tc>
        <w:tc>
          <w:tcPr>
            <w:tcW w:w="1276" w:type="dxa"/>
          </w:tcPr>
          <w:p w14:paraId="2974A942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2103BBD" w14:textId="3655904C" w:rsidR="0053258F" w:rsidRPr="0053258F" w:rsidRDefault="0053258F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 xml:space="preserve">6.000 </w:t>
            </w:r>
          </w:p>
        </w:tc>
        <w:tc>
          <w:tcPr>
            <w:tcW w:w="1134" w:type="dxa"/>
          </w:tcPr>
          <w:p w14:paraId="51DC9496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3D08133" w14:textId="71F3B74A" w:rsidR="0053258F" w:rsidRPr="0053258F" w:rsidRDefault="0053258F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77" w:type="dxa"/>
          </w:tcPr>
          <w:p w14:paraId="71F5D2AC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0F95C92" w14:textId="17304652" w:rsidR="0053258F" w:rsidRPr="0053258F" w:rsidRDefault="0053258F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7E3FAA" w:rsidRPr="00041292" w14:paraId="7CD0FCFB" w14:textId="77777777" w:rsidTr="006039EA">
        <w:trPr>
          <w:trHeight w:val="868"/>
        </w:trPr>
        <w:tc>
          <w:tcPr>
            <w:tcW w:w="1413" w:type="dxa"/>
          </w:tcPr>
          <w:p w14:paraId="4B0CC63A" w14:textId="38D130A2" w:rsidR="007E3FAA" w:rsidRPr="007E3FAA" w:rsidRDefault="00FF6A44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bCs/>
                <w:sz w:val="18"/>
                <w:szCs w:val="18"/>
              </w:rPr>
              <w:t xml:space="preserve">Ostvarenje Plana rashoda za nabavu proizvedene dugotrajne imovine i dodatna ulaganja na </w:t>
            </w:r>
            <w:proofErr w:type="spellStart"/>
            <w:r w:rsidRPr="008A6739">
              <w:rPr>
                <w:rFonts w:ascii="Arial" w:hAnsi="Arial" w:cs="Arial"/>
                <w:bCs/>
                <w:sz w:val="18"/>
                <w:szCs w:val="18"/>
              </w:rPr>
              <w:t>nefinan</w:t>
            </w:r>
            <w:r w:rsidR="006039EA">
              <w:rPr>
                <w:rFonts w:ascii="Arial" w:hAnsi="Arial" w:cs="Arial"/>
                <w:bCs/>
                <w:sz w:val="18"/>
                <w:szCs w:val="18"/>
              </w:rPr>
              <w:t>c.</w:t>
            </w:r>
            <w:r w:rsidRPr="008A6739">
              <w:rPr>
                <w:rFonts w:ascii="Arial" w:hAnsi="Arial" w:cs="Arial"/>
                <w:bCs/>
                <w:sz w:val="18"/>
                <w:szCs w:val="18"/>
              </w:rPr>
              <w:t>imov</w:t>
            </w:r>
            <w:proofErr w:type="spellEnd"/>
            <w:r w:rsidR="006039E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441D741D" w14:textId="24F1E2FB" w:rsidR="007E3FAA" w:rsidRPr="007E3FAA" w:rsidRDefault="00FF6A44" w:rsidP="002448D1">
            <w:pPr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bCs/>
                <w:sz w:val="18"/>
                <w:szCs w:val="18"/>
              </w:rPr>
              <w:t xml:space="preserve">Financiranjem izgradnje i rekonstrukcije školskih objekata osiguravaju se uvjeti za odvijanje nastavnih aktivnosti  </w:t>
            </w:r>
          </w:p>
        </w:tc>
        <w:tc>
          <w:tcPr>
            <w:tcW w:w="850" w:type="dxa"/>
          </w:tcPr>
          <w:p w14:paraId="5A7ED2B4" w14:textId="77777777" w:rsidR="00FF6A44" w:rsidRDefault="00FF6A44" w:rsidP="00FF6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14:paraId="38FC5C98" w14:textId="4E662612" w:rsidR="007E3FAA" w:rsidRPr="00041292" w:rsidRDefault="00FF6A44" w:rsidP="00FF6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A44">
              <w:rPr>
                <w:rFonts w:ascii="Arial" w:hAnsi="Arial" w:cs="Arial"/>
                <w:sz w:val="18"/>
                <w:szCs w:val="18"/>
              </w:rPr>
              <w:t>plana</w:t>
            </w:r>
          </w:p>
        </w:tc>
        <w:tc>
          <w:tcPr>
            <w:tcW w:w="1134" w:type="dxa"/>
          </w:tcPr>
          <w:p w14:paraId="2D758B8A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47907D0" w14:textId="117706E6" w:rsidR="0053258F" w:rsidRPr="0053258F" w:rsidRDefault="0053258F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EEF717E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22D932C" w14:textId="12E19644" w:rsidR="0053258F" w:rsidRPr="0053258F" w:rsidRDefault="0053258F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F84029F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973EC4E" w14:textId="2665467C" w:rsidR="0053258F" w:rsidRPr="0053258F" w:rsidRDefault="0053258F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7" w:type="dxa"/>
          </w:tcPr>
          <w:p w14:paraId="4142C31D" w14:textId="77777777" w:rsidR="007E3FAA" w:rsidRPr="0053258F" w:rsidRDefault="007E3FAA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F3D46C6" w14:textId="394417FC" w:rsidR="0053258F" w:rsidRPr="0053258F" w:rsidRDefault="0053258F" w:rsidP="002448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7EAE6EB5" w14:textId="77777777" w:rsidR="00B61D1F" w:rsidRDefault="00B61D1F" w:rsidP="00E426F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5990512" w14:textId="49042EA2" w:rsidR="00682059" w:rsidRDefault="0023164A" w:rsidP="00E426F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Brešca, </w:t>
      </w:r>
      <w:r w:rsidR="00365720">
        <w:rPr>
          <w:rFonts w:ascii="Arial" w:hAnsi="Arial" w:cs="Arial"/>
          <w:b/>
          <w:sz w:val="20"/>
          <w:szCs w:val="20"/>
        </w:rPr>
        <w:t>14.11.2024.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Ravnateljica</w:t>
      </w:r>
      <w:r w:rsidR="00682059">
        <w:rPr>
          <w:rFonts w:ascii="Arial" w:hAnsi="Arial" w:cs="Arial"/>
          <w:b/>
          <w:sz w:val="20"/>
          <w:szCs w:val="20"/>
        </w:rPr>
        <w:t>:</w:t>
      </w:r>
    </w:p>
    <w:p w14:paraId="0B8BA790" w14:textId="02A65903" w:rsidR="0023164A" w:rsidRDefault="0023164A" w:rsidP="00E426F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Dijana Valentin, prof.</w:t>
      </w:r>
    </w:p>
    <w:sectPr w:rsidR="0023164A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B2455" w14:textId="77777777" w:rsidR="00043B48" w:rsidRDefault="00043B48" w:rsidP="00BD6C77">
      <w:pPr>
        <w:spacing w:after="0" w:line="240" w:lineRule="auto"/>
      </w:pPr>
      <w:r>
        <w:separator/>
      </w:r>
    </w:p>
  </w:endnote>
  <w:endnote w:type="continuationSeparator" w:id="0">
    <w:p w14:paraId="392F5003" w14:textId="77777777" w:rsidR="00043B48" w:rsidRDefault="00043B48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F6BF9" w14:textId="77777777" w:rsidR="00043B48" w:rsidRDefault="00043B48" w:rsidP="00BD6C77">
      <w:pPr>
        <w:spacing w:after="0" w:line="240" w:lineRule="auto"/>
      </w:pPr>
      <w:r>
        <w:separator/>
      </w:r>
    </w:p>
  </w:footnote>
  <w:footnote w:type="continuationSeparator" w:id="0">
    <w:p w14:paraId="36703F41" w14:textId="77777777" w:rsidR="00043B48" w:rsidRDefault="00043B48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0602" w14:textId="77777777" w:rsidR="002E7F25" w:rsidRDefault="002E7F2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F63"/>
    <w:multiLevelType w:val="hybridMultilevel"/>
    <w:tmpl w:val="D3D08A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711D3"/>
    <w:multiLevelType w:val="hybridMultilevel"/>
    <w:tmpl w:val="0BEC9C08"/>
    <w:lvl w:ilvl="0" w:tplc="EE40C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2499"/>
    <w:multiLevelType w:val="hybridMultilevel"/>
    <w:tmpl w:val="584A731E"/>
    <w:lvl w:ilvl="0" w:tplc="EE40C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169EC"/>
    <w:multiLevelType w:val="multilevel"/>
    <w:tmpl w:val="849852AC"/>
    <w:lvl w:ilvl="0">
      <w:start w:val="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104B4"/>
    <w:rsid w:val="00041292"/>
    <w:rsid w:val="00043B48"/>
    <w:rsid w:val="000466BA"/>
    <w:rsid w:val="000600F2"/>
    <w:rsid w:val="000866DC"/>
    <w:rsid w:val="00090EE2"/>
    <w:rsid w:val="000962DA"/>
    <w:rsid w:val="000A4649"/>
    <w:rsid w:val="000B5F4E"/>
    <w:rsid w:val="000B7D54"/>
    <w:rsid w:val="000C7146"/>
    <w:rsid w:val="000D251C"/>
    <w:rsid w:val="000E1BF1"/>
    <w:rsid w:val="001116EA"/>
    <w:rsid w:val="00125605"/>
    <w:rsid w:val="00190732"/>
    <w:rsid w:val="001B5031"/>
    <w:rsid w:val="001C4649"/>
    <w:rsid w:val="001D1D44"/>
    <w:rsid w:val="001E2764"/>
    <w:rsid w:val="001E6D4E"/>
    <w:rsid w:val="001E7ED0"/>
    <w:rsid w:val="001F6A85"/>
    <w:rsid w:val="00204424"/>
    <w:rsid w:val="0023164A"/>
    <w:rsid w:val="00242A37"/>
    <w:rsid w:val="002448D1"/>
    <w:rsid w:val="00256943"/>
    <w:rsid w:val="00266E24"/>
    <w:rsid w:val="00295BA0"/>
    <w:rsid w:val="002E5E52"/>
    <w:rsid w:val="002E7F25"/>
    <w:rsid w:val="002F3622"/>
    <w:rsid w:val="00307A5D"/>
    <w:rsid w:val="0032686E"/>
    <w:rsid w:val="0034781F"/>
    <w:rsid w:val="00365720"/>
    <w:rsid w:val="00370DD5"/>
    <w:rsid w:val="00377DF3"/>
    <w:rsid w:val="00381C3D"/>
    <w:rsid w:val="003C556A"/>
    <w:rsid w:val="003D49B9"/>
    <w:rsid w:val="0042399D"/>
    <w:rsid w:val="0043214D"/>
    <w:rsid w:val="00434AEE"/>
    <w:rsid w:val="0046436F"/>
    <w:rsid w:val="00472B41"/>
    <w:rsid w:val="00490F77"/>
    <w:rsid w:val="004923BC"/>
    <w:rsid w:val="00492421"/>
    <w:rsid w:val="004B0C73"/>
    <w:rsid w:val="004B2479"/>
    <w:rsid w:val="004E090E"/>
    <w:rsid w:val="004E22EB"/>
    <w:rsid w:val="0053258F"/>
    <w:rsid w:val="0055765B"/>
    <w:rsid w:val="00565359"/>
    <w:rsid w:val="005B04BA"/>
    <w:rsid w:val="005E27AD"/>
    <w:rsid w:val="005E5327"/>
    <w:rsid w:val="005F744F"/>
    <w:rsid w:val="006004CA"/>
    <w:rsid w:val="006039EA"/>
    <w:rsid w:val="00610D9E"/>
    <w:rsid w:val="00611899"/>
    <w:rsid w:val="00614C75"/>
    <w:rsid w:val="00632628"/>
    <w:rsid w:val="006512D3"/>
    <w:rsid w:val="0065475D"/>
    <w:rsid w:val="006556BB"/>
    <w:rsid w:val="006746B1"/>
    <w:rsid w:val="00682059"/>
    <w:rsid w:val="00683F3B"/>
    <w:rsid w:val="006C0BE1"/>
    <w:rsid w:val="006C1140"/>
    <w:rsid w:val="006E28D1"/>
    <w:rsid w:val="006E33DD"/>
    <w:rsid w:val="00711E8E"/>
    <w:rsid w:val="007256CF"/>
    <w:rsid w:val="0074216D"/>
    <w:rsid w:val="00745A71"/>
    <w:rsid w:val="00750194"/>
    <w:rsid w:val="00750FCC"/>
    <w:rsid w:val="007513B8"/>
    <w:rsid w:val="007758C0"/>
    <w:rsid w:val="007879BC"/>
    <w:rsid w:val="007D1C7A"/>
    <w:rsid w:val="007E3FAA"/>
    <w:rsid w:val="00812D8A"/>
    <w:rsid w:val="00847ABC"/>
    <w:rsid w:val="00854FBC"/>
    <w:rsid w:val="008714E4"/>
    <w:rsid w:val="00873545"/>
    <w:rsid w:val="00890D8F"/>
    <w:rsid w:val="008E031C"/>
    <w:rsid w:val="008E540B"/>
    <w:rsid w:val="008F50BE"/>
    <w:rsid w:val="00912323"/>
    <w:rsid w:val="00921983"/>
    <w:rsid w:val="00947B10"/>
    <w:rsid w:val="009557F7"/>
    <w:rsid w:val="00964E33"/>
    <w:rsid w:val="009A4EB5"/>
    <w:rsid w:val="009B5498"/>
    <w:rsid w:val="009C7513"/>
    <w:rsid w:val="009E3431"/>
    <w:rsid w:val="009E39C6"/>
    <w:rsid w:val="009F2EDF"/>
    <w:rsid w:val="009F754F"/>
    <w:rsid w:val="00A0293A"/>
    <w:rsid w:val="00A476AB"/>
    <w:rsid w:val="00A57F5E"/>
    <w:rsid w:val="00A863B9"/>
    <w:rsid w:val="00AD7BD6"/>
    <w:rsid w:val="00AE1C6F"/>
    <w:rsid w:val="00B36200"/>
    <w:rsid w:val="00B376CD"/>
    <w:rsid w:val="00B6185A"/>
    <w:rsid w:val="00B61D1F"/>
    <w:rsid w:val="00B85BBD"/>
    <w:rsid w:val="00B87651"/>
    <w:rsid w:val="00BA0D7E"/>
    <w:rsid w:val="00BA45EE"/>
    <w:rsid w:val="00BA5FE6"/>
    <w:rsid w:val="00BA666B"/>
    <w:rsid w:val="00BB311B"/>
    <w:rsid w:val="00BB6917"/>
    <w:rsid w:val="00BD6C77"/>
    <w:rsid w:val="00BE248F"/>
    <w:rsid w:val="00BF26AA"/>
    <w:rsid w:val="00C1421C"/>
    <w:rsid w:val="00C24317"/>
    <w:rsid w:val="00C40CD5"/>
    <w:rsid w:val="00C61F10"/>
    <w:rsid w:val="00C81037"/>
    <w:rsid w:val="00C84F7B"/>
    <w:rsid w:val="00CA2B9A"/>
    <w:rsid w:val="00CA35A0"/>
    <w:rsid w:val="00CA722F"/>
    <w:rsid w:val="00CB5E40"/>
    <w:rsid w:val="00CC18E2"/>
    <w:rsid w:val="00CC764A"/>
    <w:rsid w:val="00CD2DEC"/>
    <w:rsid w:val="00D0373E"/>
    <w:rsid w:val="00D10AFD"/>
    <w:rsid w:val="00D129C2"/>
    <w:rsid w:val="00D2085C"/>
    <w:rsid w:val="00D24582"/>
    <w:rsid w:val="00D36BA9"/>
    <w:rsid w:val="00D3713E"/>
    <w:rsid w:val="00D37F42"/>
    <w:rsid w:val="00D475A5"/>
    <w:rsid w:val="00D503D8"/>
    <w:rsid w:val="00D70965"/>
    <w:rsid w:val="00D73B33"/>
    <w:rsid w:val="00D74E4A"/>
    <w:rsid w:val="00DA4192"/>
    <w:rsid w:val="00DB5CC5"/>
    <w:rsid w:val="00DC012D"/>
    <w:rsid w:val="00DE3194"/>
    <w:rsid w:val="00E426F1"/>
    <w:rsid w:val="00E476C9"/>
    <w:rsid w:val="00E53426"/>
    <w:rsid w:val="00E646C3"/>
    <w:rsid w:val="00E844F7"/>
    <w:rsid w:val="00E92AB7"/>
    <w:rsid w:val="00EA357D"/>
    <w:rsid w:val="00F2347C"/>
    <w:rsid w:val="00F65E70"/>
    <w:rsid w:val="00F85B9E"/>
    <w:rsid w:val="00FB55C9"/>
    <w:rsid w:val="00FD03C1"/>
    <w:rsid w:val="00FD7999"/>
    <w:rsid w:val="00FF635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Bezproreda">
    <w:name w:val="No Spacing"/>
    <w:uiPriority w:val="1"/>
    <w:qFormat/>
    <w:rsid w:val="00242A3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D8F2-EED3-4274-9CE3-D179C27A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2649</Words>
  <Characters>15100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Korisnik</cp:lastModifiedBy>
  <cp:revision>14</cp:revision>
  <cp:lastPrinted>2024-11-22T09:53:00Z</cp:lastPrinted>
  <dcterms:created xsi:type="dcterms:W3CDTF">2024-11-21T09:16:00Z</dcterms:created>
  <dcterms:modified xsi:type="dcterms:W3CDTF">2024-11-22T10:25:00Z</dcterms:modified>
</cp:coreProperties>
</file>